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61" w:rsidRDefault="00B90561" w:rsidP="003E3F90">
      <w:pPr>
        <w:autoSpaceDE w:val="0"/>
        <w:autoSpaceDN w:val="0"/>
        <w:spacing w:after="0" w:line="240" w:lineRule="auto"/>
        <w:jc w:val="right"/>
        <w:rPr>
          <w:rFonts w:asciiTheme="majorHAnsi" w:eastAsiaTheme="minorEastAsia" w:hAnsiTheme="majorHAnsi" w:cs="Times New Roman"/>
          <w:b/>
          <w:bCs/>
          <w:lang w:eastAsia="it-IT"/>
        </w:rPr>
      </w:pPr>
    </w:p>
    <w:p w:rsidR="003E3F90" w:rsidRDefault="009A5890" w:rsidP="00967357">
      <w:pPr>
        <w:autoSpaceDE w:val="0"/>
        <w:autoSpaceDN w:val="0"/>
        <w:spacing w:after="0" w:line="240" w:lineRule="auto"/>
        <w:ind w:left="5529"/>
        <w:rPr>
          <w:rFonts w:asciiTheme="majorHAnsi" w:eastAsiaTheme="minorEastAsia" w:hAnsiTheme="majorHAnsi" w:cs="Times New Roman"/>
          <w:b/>
          <w:bCs/>
          <w:lang w:eastAsia="it-IT"/>
        </w:rPr>
      </w:pPr>
      <w:r>
        <w:rPr>
          <w:rFonts w:asciiTheme="majorHAnsi" w:eastAsiaTheme="minorEastAsia" w:hAnsiTheme="majorHAnsi" w:cs="Times New Roman"/>
          <w:b/>
          <w:bCs/>
          <w:lang w:eastAsia="it-IT"/>
        </w:rPr>
        <w:t>Al dirigente a.i.</w:t>
      </w:r>
    </w:p>
    <w:p w:rsidR="009A5890" w:rsidRDefault="009A5890" w:rsidP="00967357">
      <w:pPr>
        <w:autoSpaceDE w:val="0"/>
        <w:autoSpaceDN w:val="0"/>
        <w:spacing w:after="0" w:line="240" w:lineRule="auto"/>
        <w:ind w:left="5529"/>
        <w:rPr>
          <w:rFonts w:asciiTheme="majorHAnsi" w:eastAsiaTheme="minorEastAsia" w:hAnsiTheme="majorHAnsi" w:cs="Times New Roman"/>
          <w:b/>
          <w:bCs/>
          <w:lang w:eastAsia="it-IT"/>
        </w:rPr>
      </w:pPr>
      <w:r>
        <w:rPr>
          <w:rFonts w:asciiTheme="majorHAnsi" w:eastAsiaTheme="minorEastAsia" w:hAnsiTheme="majorHAnsi" w:cs="Times New Roman"/>
          <w:b/>
          <w:bCs/>
          <w:lang w:eastAsia="it-IT"/>
        </w:rPr>
        <w:t>Servizio di Staff n. 1</w:t>
      </w:r>
    </w:p>
    <w:p w:rsidR="009A5890" w:rsidRDefault="009A5890" w:rsidP="00967357">
      <w:pPr>
        <w:autoSpaceDE w:val="0"/>
        <w:autoSpaceDN w:val="0"/>
        <w:spacing w:after="0" w:line="240" w:lineRule="auto"/>
        <w:ind w:left="5529"/>
        <w:rPr>
          <w:rFonts w:asciiTheme="majorHAnsi" w:eastAsiaTheme="minorEastAsia" w:hAnsiTheme="majorHAnsi" w:cs="Times New Roman"/>
          <w:b/>
          <w:bCs/>
          <w:lang w:eastAsia="it-IT"/>
        </w:rPr>
      </w:pPr>
      <w:r>
        <w:rPr>
          <w:rFonts w:asciiTheme="majorHAnsi" w:eastAsiaTheme="minorEastAsia" w:hAnsiTheme="majorHAnsi" w:cs="Times New Roman"/>
          <w:b/>
          <w:bCs/>
          <w:lang w:eastAsia="it-IT"/>
        </w:rPr>
        <w:t>Gestione giuridica del Personale</w:t>
      </w:r>
      <w:r w:rsidR="000B77E3">
        <w:rPr>
          <w:rFonts w:asciiTheme="majorHAnsi" w:eastAsiaTheme="minorEastAsia" w:hAnsiTheme="majorHAnsi" w:cs="Times New Roman"/>
          <w:b/>
          <w:bCs/>
          <w:lang w:eastAsia="it-IT"/>
        </w:rPr>
        <w:t xml:space="preserve"> - </w:t>
      </w:r>
      <w:r>
        <w:rPr>
          <w:rFonts w:asciiTheme="majorHAnsi" w:eastAsiaTheme="minorEastAsia" w:hAnsiTheme="majorHAnsi" w:cs="Times New Roman"/>
          <w:b/>
          <w:bCs/>
          <w:lang w:eastAsia="it-IT"/>
        </w:rPr>
        <w:t>Pari Opportunità</w:t>
      </w:r>
    </w:p>
    <w:p w:rsidR="003E3F90" w:rsidRDefault="00B90561" w:rsidP="00967357">
      <w:pPr>
        <w:autoSpaceDE w:val="0"/>
        <w:autoSpaceDN w:val="0"/>
        <w:spacing w:after="0" w:line="240" w:lineRule="auto"/>
        <w:ind w:left="5529"/>
        <w:rPr>
          <w:rFonts w:asciiTheme="majorHAnsi" w:eastAsiaTheme="minorEastAsia" w:hAnsiTheme="majorHAnsi" w:cs="Times New Roman"/>
          <w:b/>
          <w:bCs/>
          <w:lang w:eastAsia="it-IT"/>
        </w:rPr>
      </w:pPr>
      <w:r w:rsidRPr="00B90561">
        <w:rPr>
          <w:rFonts w:asciiTheme="majorHAnsi" w:eastAsiaTheme="minorEastAsia" w:hAnsiTheme="majorHAnsi" w:cs="Times New Roman"/>
          <w:b/>
          <w:bCs/>
          <w:u w:val="single"/>
          <w:lang w:eastAsia="it-IT"/>
        </w:rPr>
        <w:t>SEDE</w:t>
      </w:r>
    </w:p>
    <w:p w:rsidR="003E3F90" w:rsidRDefault="003E3F90" w:rsidP="006E780B">
      <w:pPr>
        <w:autoSpaceDE w:val="0"/>
        <w:autoSpaceDN w:val="0"/>
        <w:spacing w:after="0" w:line="240" w:lineRule="auto"/>
        <w:rPr>
          <w:rFonts w:asciiTheme="majorHAnsi" w:eastAsiaTheme="minorEastAsia" w:hAnsiTheme="majorHAnsi" w:cs="Times New Roman"/>
          <w:b/>
          <w:bCs/>
          <w:lang w:eastAsia="it-IT"/>
        </w:rPr>
      </w:pPr>
    </w:p>
    <w:p w:rsidR="006E780B" w:rsidRDefault="006E780B" w:rsidP="006E780B">
      <w:pPr>
        <w:autoSpaceDE w:val="0"/>
        <w:autoSpaceDN w:val="0"/>
        <w:spacing w:after="0" w:line="240" w:lineRule="auto"/>
        <w:rPr>
          <w:rFonts w:asciiTheme="majorHAnsi" w:eastAsiaTheme="minorEastAsia" w:hAnsiTheme="majorHAnsi" w:cs="Times New Roman"/>
          <w:b/>
          <w:bCs/>
          <w:lang w:eastAsia="it-IT"/>
        </w:rPr>
      </w:pPr>
    </w:p>
    <w:p w:rsidR="006E780B" w:rsidRDefault="006E780B" w:rsidP="006E780B">
      <w:pPr>
        <w:autoSpaceDE w:val="0"/>
        <w:autoSpaceDN w:val="0"/>
        <w:spacing w:after="0" w:line="240" w:lineRule="auto"/>
        <w:rPr>
          <w:rFonts w:asciiTheme="majorHAnsi" w:eastAsiaTheme="minorEastAsia" w:hAnsiTheme="majorHAnsi" w:cs="Times New Roman"/>
          <w:b/>
          <w:bCs/>
          <w:lang w:eastAsia="it-IT"/>
        </w:rPr>
      </w:pPr>
    </w:p>
    <w:p w:rsidR="006E780B" w:rsidRPr="006E780B" w:rsidRDefault="006E780B" w:rsidP="006E7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spacing w:after="0" w:line="240" w:lineRule="auto"/>
        <w:ind w:left="993" w:hanging="993"/>
        <w:jc w:val="both"/>
        <w:rPr>
          <w:rFonts w:asciiTheme="majorHAnsi" w:eastAsiaTheme="minorEastAsia" w:hAnsiTheme="majorHAnsi" w:cs="Times New Roman"/>
          <w:bCs/>
          <w:sz w:val="8"/>
          <w:szCs w:val="16"/>
          <w:lang w:eastAsia="it-IT"/>
        </w:rPr>
      </w:pPr>
    </w:p>
    <w:p w:rsidR="003E3F90" w:rsidRDefault="003E3F90" w:rsidP="006E7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spacing w:after="0" w:line="240" w:lineRule="auto"/>
        <w:ind w:left="993" w:hanging="993"/>
        <w:jc w:val="both"/>
        <w:rPr>
          <w:rFonts w:asciiTheme="majorHAnsi" w:eastAsiaTheme="minorEastAsia" w:hAnsiTheme="majorHAnsi" w:cs="Times New Roman"/>
          <w:b/>
          <w:bCs/>
          <w:lang w:eastAsia="it-IT"/>
        </w:rPr>
      </w:pPr>
      <w:r>
        <w:rPr>
          <w:rFonts w:asciiTheme="majorHAnsi" w:eastAsiaTheme="minorEastAsia" w:hAnsiTheme="majorHAnsi" w:cs="Times New Roman"/>
          <w:b/>
          <w:bCs/>
          <w:lang w:eastAsia="it-IT"/>
        </w:rPr>
        <w:t xml:space="preserve">Oggetto: </w:t>
      </w:r>
      <w:r w:rsidR="00967357">
        <w:rPr>
          <w:rFonts w:asciiTheme="majorHAnsi" w:eastAsiaTheme="minorEastAsia" w:hAnsiTheme="majorHAnsi" w:cs="Times New Roman"/>
          <w:b/>
          <w:bCs/>
          <w:lang w:eastAsia="it-IT"/>
        </w:rPr>
        <w:t xml:space="preserve">Domanda di partecipazione alla procedura </w:t>
      </w:r>
      <w:r>
        <w:rPr>
          <w:rFonts w:asciiTheme="majorHAnsi" w:eastAsiaTheme="minorEastAsia" w:hAnsiTheme="majorHAnsi" w:cs="Times New Roman"/>
          <w:b/>
          <w:bCs/>
          <w:lang w:eastAsia="it-IT"/>
        </w:rPr>
        <w:t xml:space="preserve">di selezione per le progressioni economiche all’interno delle Aree </w:t>
      </w:r>
      <w:r w:rsidR="009A5890">
        <w:rPr>
          <w:rFonts w:asciiTheme="majorHAnsi" w:eastAsiaTheme="minorEastAsia" w:hAnsiTheme="majorHAnsi" w:cs="Times New Roman"/>
          <w:b/>
          <w:bCs/>
          <w:lang w:eastAsia="it-IT"/>
        </w:rPr>
        <w:t>per l’anno 2023</w:t>
      </w:r>
      <w:r w:rsidR="00967357">
        <w:rPr>
          <w:rFonts w:asciiTheme="majorHAnsi" w:eastAsiaTheme="minorEastAsia" w:hAnsiTheme="majorHAnsi" w:cs="Times New Roman"/>
          <w:b/>
          <w:bCs/>
          <w:lang w:eastAsia="it-IT"/>
        </w:rPr>
        <w:t xml:space="preserve"> </w:t>
      </w:r>
      <w:r>
        <w:rPr>
          <w:rFonts w:asciiTheme="majorHAnsi" w:eastAsiaTheme="minorEastAsia" w:hAnsiTheme="majorHAnsi" w:cs="Times New Roman"/>
          <w:b/>
          <w:bCs/>
          <w:lang w:eastAsia="it-IT"/>
        </w:rPr>
        <w:t xml:space="preserve">– Dichiarazione </w:t>
      </w:r>
      <w:r w:rsidR="006E780B" w:rsidRPr="006E780B">
        <w:rPr>
          <w:rFonts w:asciiTheme="majorHAnsi" w:eastAsiaTheme="minorEastAsia" w:hAnsiTheme="majorHAnsi" w:cs="Times New Roman"/>
          <w:b/>
          <w:bCs/>
          <w:lang w:eastAsia="it-IT"/>
        </w:rPr>
        <w:t>sostitutiva di certificazione</w:t>
      </w:r>
      <w:r w:rsidR="006E780B">
        <w:rPr>
          <w:rFonts w:asciiTheme="majorHAnsi" w:eastAsiaTheme="minorEastAsia" w:hAnsiTheme="majorHAnsi" w:cs="Times New Roman"/>
          <w:b/>
          <w:bCs/>
          <w:lang w:eastAsia="it-IT"/>
        </w:rPr>
        <w:t xml:space="preserve"> </w:t>
      </w:r>
      <w:r w:rsidR="006E780B" w:rsidRPr="006E780B">
        <w:rPr>
          <w:rFonts w:asciiTheme="majorHAnsi" w:eastAsiaTheme="minorEastAsia" w:hAnsiTheme="majorHAnsi" w:cs="Times New Roman"/>
          <w:b/>
          <w:bCs/>
          <w:lang w:eastAsia="it-IT"/>
        </w:rPr>
        <w:t>(art. 46 D.P.R. n. 445 del 28/12/2000)</w:t>
      </w:r>
      <w:r w:rsidR="006E780B">
        <w:rPr>
          <w:rFonts w:asciiTheme="majorHAnsi" w:eastAsiaTheme="minorEastAsia" w:hAnsiTheme="majorHAnsi" w:cs="Times New Roman"/>
          <w:b/>
          <w:bCs/>
          <w:lang w:eastAsia="it-IT"/>
        </w:rPr>
        <w:t xml:space="preserve"> </w:t>
      </w:r>
      <w:r>
        <w:rPr>
          <w:rFonts w:asciiTheme="majorHAnsi" w:eastAsiaTheme="minorEastAsia" w:hAnsiTheme="majorHAnsi" w:cs="Times New Roman"/>
          <w:b/>
          <w:bCs/>
          <w:lang w:eastAsia="it-IT"/>
        </w:rPr>
        <w:t>ai fini della valutazione e f</w:t>
      </w:r>
      <w:r w:rsidR="00967357">
        <w:rPr>
          <w:rFonts w:asciiTheme="majorHAnsi" w:eastAsiaTheme="minorEastAsia" w:hAnsiTheme="majorHAnsi" w:cs="Times New Roman"/>
          <w:b/>
          <w:bCs/>
          <w:lang w:eastAsia="it-IT"/>
        </w:rPr>
        <w:t>ormazione relativa graduatoria.</w:t>
      </w:r>
      <w:r>
        <w:rPr>
          <w:rFonts w:asciiTheme="majorHAnsi" w:eastAsiaTheme="minorEastAsia" w:hAnsiTheme="majorHAnsi" w:cs="Times New Roman"/>
          <w:b/>
          <w:bCs/>
          <w:lang w:eastAsia="it-IT"/>
        </w:rPr>
        <w:t xml:space="preserve"> </w:t>
      </w:r>
    </w:p>
    <w:p w:rsidR="006E780B" w:rsidRPr="006E780B" w:rsidRDefault="006E780B" w:rsidP="006E7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spacing w:after="0" w:line="240" w:lineRule="auto"/>
        <w:ind w:left="993" w:hanging="993"/>
        <w:jc w:val="both"/>
        <w:rPr>
          <w:rFonts w:asciiTheme="majorHAnsi" w:eastAsiaTheme="minorEastAsia" w:hAnsiTheme="majorHAnsi" w:cs="Times New Roman"/>
          <w:bCs/>
          <w:sz w:val="8"/>
          <w:szCs w:val="16"/>
          <w:lang w:eastAsia="it-IT"/>
        </w:rPr>
      </w:pPr>
    </w:p>
    <w:p w:rsidR="003E3F90" w:rsidRDefault="003E3F90" w:rsidP="00EE2071">
      <w:pPr>
        <w:autoSpaceDE w:val="0"/>
        <w:autoSpaceDN w:val="0"/>
        <w:spacing w:after="0" w:line="240" w:lineRule="auto"/>
        <w:jc w:val="center"/>
        <w:rPr>
          <w:rFonts w:asciiTheme="majorHAnsi" w:eastAsiaTheme="minorEastAsia" w:hAnsiTheme="majorHAnsi" w:cs="Times New Roman"/>
          <w:b/>
          <w:bCs/>
          <w:lang w:eastAsia="it-IT"/>
        </w:rPr>
      </w:pPr>
    </w:p>
    <w:p w:rsidR="00DC7537" w:rsidRDefault="00DC7537" w:rsidP="00EE2071">
      <w:pPr>
        <w:autoSpaceDE w:val="0"/>
        <w:autoSpaceDN w:val="0"/>
        <w:spacing w:after="0" w:line="240" w:lineRule="auto"/>
        <w:jc w:val="center"/>
        <w:rPr>
          <w:rFonts w:asciiTheme="majorHAnsi" w:eastAsiaTheme="minorEastAsia" w:hAnsiTheme="majorHAnsi" w:cs="Times New Roman"/>
          <w:b/>
          <w:bCs/>
          <w:lang w:eastAsia="it-IT"/>
        </w:rPr>
      </w:pPr>
    </w:p>
    <w:p w:rsidR="00EE2071" w:rsidRPr="00EE2071" w:rsidRDefault="00EE2071" w:rsidP="000B77E3">
      <w:pPr>
        <w:autoSpaceDE w:val="0"/>
        <w:autoSpaceDN w:val="0"/>
        <w:spacing w:after="120" w:line="360" w:lineRule="atLeast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La</w:t>
      </w:r>
      <w:r w:rsidR="00967357">
        <w:rPr>
          <w:rFonts w:asciiTheme="majorHAnsi" w:eastAsiaTheme="minorEastAsia" w:hAnsiTheme="majorHAnsi" w:cs="Times New Roman"/>
          <w:sz w:val="20"/>
          <w:szCs w:val="20"/>
          <w:lang w:eastAsia="it-IT"/>
        </w:rPr>
        <w:t>/Il</w:t>
      </w:r>
      <w:r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sottoscritt</w:t>
      </w:r>
      <w:r w:rsidR="00967357">
        <w:rPr>
          <w:rFonts w:asciiTheme="majorHAnsi" w:eastAsiaTheme="minorEastAsia" w:hAnsiTheme="majorHAnsi" w:cs="Times New Roman"/>
          <w:sz w:val="20"/>
          <w:szCs w:val="20"/>
          <w:lang w:eastAsia="it-IT"/>
        </w:rPr>
        <w:t>a/</w:t>
      </w:r>
      <w:r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o</w:t>
      </w:r>
      <w:r w:rsidR="00967357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__</w:t>
      </w:r>
      <w:r w:rsidR="00967357">
        <w:rPr>
          <w:rFonts w:asciiTheme="majorHAnsi" w:eastAsiaTheme="minorEastAsia" w:hAnsiTheme="majorHAnsi" w:cs="Times New Roman"/>
          <w:sz w:val="20"/>
          <w:szCs w:val="20"/>
          <w:lang w:eastAsia="it-IT"/>
        </w:rPr>
        <w:t>_</w:t>
      </w:r>
      <w:r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____________________________________</w:t>
      </w:r>
      <w:r w:rsidR="000B77E3">
        <w:rPr>
          <w:rFonts w:asciiTheme="majorHAnsi" w:eastAsiaTheme="minorEastAsia" w:hAnsiTheme="majorHAnsi" w:cs="Times New Roman"/>
          <w:sz w:val="20"/>
          <w:szCs w:val="20"/>
          <w:lang w:eastAsia="it-IT"/>
        </w:rPr>
        <w:t>______________</w:t>
      </w:r>
      <w:r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___________, nat</w:t>
      </w:r>
      <w:r w:rsidR="00967357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a/o </w:t>
      </w:r>
      <w:r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il</w:t>
      </w:r>
      <w:r w:rsidR="000B77E3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_</w:t>
      </w:r>
      <w:r w:rsidR="000B77E3">
        <w:rPr>
          <w:rFonts w:asciiTheme="majorHAnsi" w:eastAsiaTheme="minorEastAsia" w:hAnsiTheme="majorHAnsi" w:cs="Times New Roman"/>
          <w:sz w:val="20"/>
          <w:szCs w:val="20"/>
          <w:lang w:eastAsia="it-IT"/>
        </w:rPr>
        <w:t>____</w:t>
      </w:r>
      <w:r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______________________</w:t>
      </w:r>
    </w:p>
    <w:p w:rsidR="00EE2071" w:rsidRPr="00EE2071" w:rsidRDefault="00EE2071" w:rsidP="000B77E3">
      <w:pPr>
        <w:autoSpaceDE w:val="0"/>
        <w:autoSpaceDN w:val="0"/>
        <w:spacing w:after="120" w:line="360" w:lineRule="atLeast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a _________________</w:t>
      </w:r>
      <w:r w:rsidR="000B77E3">
        <w:rPr>
          <w:rFonts w:asciiTheme="majorHAnsi" w:eastAsiaTheme="minorEastAsia" w:hAnsiTheme="majorHAnsi" w:cs="Times New Roman"/>
          <w:sz w:val="20"/>
          <w:szCs w:val="20"/>
          <w:lang w:eastAsia="it-IT"/>
        </w:rPr>
        <w:t>_______________</w:t>
      </w:r>
      <w:r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_______________________ residente a _</w:t>
      </w:r>
      <w:r w:rsidR="000B77E3">
        <w:rPr>
          <w:rFonts w:asciiTheme="majorHAnsi" w:eastAsiaTheme="minorEastAsia" w:hAnsiTheme="majorHAnsi" w:cs="Times New Roman"/>
          <w:sz w:val="20"/>
          <w:szCs w:val="20"/>
          <w:lang w:eastAsia="it-IT"/>
        </w:rPr>
        <w:t>__________</w:t>
      </w:r>
      <w:r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____________________________________________</w:t>
      </w:r>
    </w:p>
    <w:p w:rsidR="00EE2071" w:rsidRDefault="00EE2071" w:rsidP="00EE2071">
      <w:pPr>
        <w:autoSpaceDE w:val="0"/>
        <w:autoSpaceDN w:val="0"/>
        <w:spacing w:after="120" w:line="360" w:lineRule="atLeast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in Via _________________</w:t>
      </w:r>
      <w:r w:rsidR="000B77E3">
        <w:rPr>
          <w:rFonts w:asciiTheme="majorHAnsi" w:eastAsiaTheme="minorEastAsia" w:hAnsiTheme="majorHAnsi" w:cs="Times New Roman"/>
          <w:sz w:val="20"/>
          <w:szCs w:val="20"/>
          <w:lang w:eastAsia="it-IT"/>
        </w:rPr>
        <w:t>________________________________</w:t>
      </w:r>
      <w:r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_________________________________  n.  ________________________________</w:t>
      </w:r>
    </w:p>
    <w:p w:rsidR="00B61195" w:rsidRDefault="00B61195" w:rsidP="0008065D">
      <w:pPr>
        <w:autoSpaceDE w:val="0"/>
        <w:autoSpaceDN w:val="0"/>
        <w:spacing w:after="120" w:line="360" w:lineRule="atLeast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dipendente di ruolo di questa Amministrazione alla data del 1° gennaio 2023, con il profilo professionale di </w:t>
      </w:r>
      <w:r w:rsidR="000B77E3">
        <w:rPr>
          <w:rFonts w:asciiTheme="majorHAnsi" w:eastAsiaTheme="minorEastAsia" w:hAnsiTheme="majorHAnsi" w:cs="Times New Roman"/>
          <w:sz w:val="20"/>
          <w:szCs w:val="20"/>
          <w:lang w:eastAsia="it-IT"/>
        </w:rPr>
        <w:t>______________________________________________________________________________________________________________________________</w:t>
      </w:r>
    </w:p>
    <w:p w:rsidR="00B61195" w:rsidRPr="00B61195" w:rsidRDefault="00B61195" w:rsidP="006E780B">
      <w:pPr>
        <w:pStyle w:val="Default"/>
        <w:spacing w:before="120"/>
        <w:jc w:val="both"/>
        <w:rPr>
          <w:rFonts w:ascii="Cambria" w:hAnsi="Cambria" w:cs="Times New Roman"/>
          <w:sz w:val="20"/>
          <w:szCs w:val="20"/>
        </w:rPr>
      </w:pPr>
      <w:r w:rsidRPr="006E780B">
        <w:rPr>
          <w:rFonts w:asciiTheme="majorHAnsi" w:eastAsiaTheme="minorEastAsia" w:hAnsiTheme="majorHAnsi" w:cs="Times New Roman"/>
          <w:szCs w:val="20"/>
          <w:lang w:eastAsia="it-IT"/>
        </w:rPr>
        <w:sym w:font="Monotype Sorts" w:char="F070"/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 w:rsidRPr="00B61195">
        <w:rPr>
          <w:rFonts w:ascii="Cambria" w:hAnsi="Cambria" w:cs="Times New Roman"/>
          <w:sz w:val="20"/>
          <w:szCs w:val="20"/>
        </w:rPr>
        <w:t>Area dei Funzionari e delle Elevate Qualificazioni;</w:t>
      </w:r>
    </w:p>
    <w:p w:rsidR="00B61195" w:rsidRPr="00B61195" w:rsidRDefault="00B61195" w:rsidP="006E780B">
      <w:pPr>
        <w:pStyle w:val="Default"/>
        <w:spacing w:before="120"/>
        <w:jc w:val="both"/>
        <w:rPr>
          <w:rFonts w:ascii="Cambria" w:hAnsi="Cambria" w:cs="Times New Roman"/>
          <w:sz w:val="20"/>
          <w:szCs w:val="20"/>
        </w:rPr>
      </w:pPr>
      <w:r w:rsidRPr="006E780B">
        <w:rPr>
          <w:rFonts w:asciiTheme="majorHAnsi" w:eastAsiaTheme="minorEastAsia" w:hAnsiTheme="majorHAnsi" w:cs="Times New Roman"/>
          <w:szCs w:val="20"/>
          <w:lang w:eastAsia="it-IT"/>
        </w:rPr>
        <w:sym w:font="Monotype Sorts" w:char="F070"/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 w:rsidRPr="00B61195">
        <w:rPr>
          <w:rFonts w:ascii="Cambria" w:hAnsi="Cambria" w:cs="Times New Roman"/>
          <w:sz w:val="20"/>
          <w:szCs w:val="20"/>
        </w:rPr>
        <w:t>Area degli Istruttori;</w:t>
      </w:r>
    </w:p>
    <w:p w:rsidR="00B61195" w:rsidRDefault="00B61195" w:rsidP="006E780B">
      <w:pPr>
        <w:pStyle w:val="Default"/>
        <w:spacing w:before="120"/>
        <w:jc w:val="both"/>
        <w:rPr>
          <w:rFonts w:ascii="Cambria" w:hAnsi="Cambria" w:cs="Times New Roman"/>
          <w:sz w:val="20"/>
          <w:szCs w:val="20"/>
        </w:rPr>
      </w:pPr>
      <w:r w:rsidRPr="006E780B">
        <w:rPr>
          <w:rFonts w:asciiTheme="majorHAnsi" w:eastAsiaTheme="minorEastAsia" w:hAnsiTheme="majorHAnsi" w:cs="Times New Roman"/>
          <w:szCs w:val="20"/>
          <w:lang w:eastAsia="it-IT"/>
        </w:rPr>
        <w:sym w:font="Monotype Sorts" w:char="F070"/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 w:rsidRPr="00B61195">
        <w:rPr>
          <w:rFonts w:ascii="Cambria" w:hAnsi="Cambria" w:cs="Times New Roman"/>
          <w:sz w:val="20"/>
          <w:szCs w:val="20"/>
        </w:rPr>
        <w:t>Area degli Operatori Esperti;</w:t>
      </w:r>
    </w:p>
    <w:p w:rsidR="009A5890" w:rsidRDefault="009A5890" w:rsidP="006E780B">
      <w:pPr>
        <w:pStyle w:val="Default"/>
        <w:spacing w:before="120"/>
        <w:jc w:val="both"/>
        <w:rPr>
          <w:rFonts w:ascii="Cambria" w:hAnsi="Cambria" w:cs="Times New Roman"/>
          <w:sz w:val="20"/>
          <w:szCs w:val="20"/>
        </w:rPr>
      </w:pPr>
      <w:r w:rsidRPr="006E780B">
        <w:rPr>
          <w:rFonts w:asciiTheme="majorHAnsi" w:eastAsiaTheme="minorEastAsia" w:hAnsiTheme="majorHAnsi" w:cs="Times New Roman"/>
          <w:szCs w:val="20"/>
          <w:lang w:eastAsia="it-IT"/>
        </w:rPr>
        <w:sym w:font="Monotype Sorts" w:char="F070"/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>
        <w:rPr>
          <w:rFonts w:ascii="Cambria" w:hAnsi="Cambria" w:cs="Times New Roman"/>
          <w:sz w:val="20"/>
          <w:szCs w:val="20"/>
        </w:rPr>
        <w:t>Area degli Operatori</w:t>
      </w:r>
      <w:r w:rsidRPr="00B61195">
        <w:rPr>
          <w:rFonts w:ascii="Cambria" w:hAnsi="Cambria" w:cs="Times New Roman"/>
          <w:sz w:val="20"/>
          <w:szCs w:val="20"/>
        </w:rPr>
        <w:t>;</w:t>
      </w:r>
    </w:p>
    <w:p w:rsidR="00B61195" w:rsidRDefault="00B61195" w:rsidP="003E5C0C">
      <w:pPr>
        <w:autoSpaceDE w:val="0"/>
        <w:autoSpaceDN w:val="0"/>
        <w:spacing w:after="0" w:line="240" w:lineRule="auto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</w:p>
    <w:p w:rsidR="00D9613D" w:rsidRDefault="00D9613D" w:rsidP="003E5C0C">
      <w:pPr>
        <w:autoSpaceDE w:val="0"/>
        <w:autoSpaceDN w:val="0"/>
        <w:spacing w:after="0" w:line="240" w:lineRule="auto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>assegnat</w:t>
      </w:r>
      <w:r w:rsidR="00967357">
        <w:rPr>
          <w:rFonts w:asciiTheme="majorHAnsi" w:eastAsiaTheme="minorEastAsia" w:hAnsiTheme="majorHAnsi" w:cs="Times New Roman"/>
          <w:sz w:val="20"/>
          <w:szCs w:val="20"/>
          <w:lang w:eastAsia="it-IT"/>
        </w:rPr>
        <w:t>a/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>o</w:t>
      </w:r>
      <w:r w:rsidR="00967357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>al Settore</w:t>
      </w:r>
      <w:r w:rsidR="0008065D">
        <w:rPr>
          <w:rFonts w:asciiTheme="majorHAnsi" w:eastAsiaTheme="minorEastAsia" w:hAnsiTheme="majorHAnsi" w:cs="Times New Roman"/>
          <w:sz w:val="20"/>
          <w:szCs w:val="20"/>
          <w:lang w:eastAsia="it-IT"/>
        </w:rPr>
        <w:t>/ Servizio ________________________________________________________________________________________</w:t>
      </w:r>
    </w:p>
    <w:p w:rsidR="0008065D" w:rsidRDefault="0008065D" w:rsidP="003E5C0C">
      <w:pPr>
        <w:autoSpaceDE w:val="0"/>
        <w:autoSpaceDN w:val="0"/>
        <w:spacing w:after="0" w:line="240" w:lineRule="auto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</w:p>
    <w:p w:rsidR="00967357" w:rsidRPr="00967357" w:rsidRDefault="00967357" w:rsidP="00967357">
      <w:pPr>
        <w:autoSpaceDE w:val="0"/>
        <w:autoSpaceDN w:val="0"/>
        <w:spacing w:after="120" w:line="240" w:lineRule="auto"/>
        <w:jc w:val="center"/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</w:pPr>
      <w:r w:rsidRPr="00967357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CHIEDE</w:t>
      </w:r>
    </w:p>
    <w:p w:rsidR="00967357" w:rsidRDefault="00967357" w:rsidP="003E5C0C">
      <w:pPr>
        <w:autoSpaceDE w:val="0"/>
        <w:autoSpaceDN w:val="0"/>
        <w:spacing w:after="0" w:line="240" w:lineRule="auto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di essere ammessa/o a partecipare alla procedura di selezione </w:t>
      </w:r>
      <w:r w:rsidRPr="00967357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per le progressioni economiche all’interno delle 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>a</w:t>
      </w:r>
      <w:r w:rsidRPr="00967357">
        <w:rPr>
          <w:rFonts w:asciiTheme="majorHAnsi" w:eastAsiaTheme="minorEastAsia" w:hAnsiTheme="majorHAnsi" w:cs="Times New Roman"/>
          <w:sz w:val="20"/>
          <w:szCs w:val="20"/>
          <w:lang w:eastAsia="it-IT"/>
        </w:rPr>
        <w:t>ree per l’anno 2023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>, indetta con determinazione n. _____ del _______________.</w:t>
      </w:r>
    </w:p>
    <w:p w:rsidR="00967357" w:rsidRDefault="00967357" w:rsidP="003E5C0C">
      <w:pPr>
        <w:autoSpaceDE w:val="0"/>
        <w:autoSpaceDN w:val="0"/>
        <w:spacing w:after="0" w:line="240" w:lineRule="auto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</w:p>
    <w:p w:rsidR="00B61195" w:rsidRDefault="00967357" w:rsidP="003E5C0C">
      <w:pPr>
        <w:autoSpaceDE w:val="0"/>
        <w:autoSpaceDN w:val="0"/>
        <w:spacing w:after="0" w:line="240" w:lineRule="auto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A tal fine, </w:t>
      </w:r>
      <w:r w:rsidR="00EE2071"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consapevole delle sanzion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i penali previste dall’art. 76 </w:t>
      </w:r>
      <w:r w:rsidR="00EE2071"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del D.</w:t>
      </w:r>
      <w:r w:rsidR="003E5C0C">
        <w:rPr>
          <w:rFonts w:asciiTheme="majorHAnsi" w:eastAsiaTheme="minorEastAsia" w:hAnsiTheme="majorHAnsi" w:cs="Times New Roman"/>
          <w:sz w:val="20"/>
          <w:szCs w:val="20"/>
          <w:lang w:eastAsia="it-IT"/>
        </w:rPr>
        <w:t>P</w:t>
      </w:r>
      <w:r w:rsidR="00EE2071"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.</w:t>
      </w:r>
      <w:r w:rsidR="003E5C0C">
        <w:rPr>
          <w:rFonts w:asciiTheme="majorHAnsi" w:eastAsiaTheme="minorEastAsia" w:hAnsiTheme="majorHAnsi" w:cs="Times New Roman"/>
          <w:sz w:val="20"/>
          <w:szCs w:val="20"/>
          <w:lang w:eastAsia="it-IT"/>
        </w:rPr>
        <w:t>R</w:t>
      </w:r>
      <w:r w:rsidR="00EE2071"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. 445/2000, nel caso di mendaci dichiarazioni, falsità negli atti, uso o esibizione di atti falsi o contenenti dati non più rispondenti a verità,</w:t>
      </w:r>
      <w:r w:rsidR="00AB4F58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 w:rsidR="00E428C2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ai fini della </w:t>
      </w:r>
      <w:r w:rsidR="00AB4F58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valutazione e </w:t>
      </w:r>
      <w:r w:rsidR="00005C80">
        <w:rPr>
          <w:rFonts w:asciiTheme="majorHAnsi" w:eastAsiaTheme="minorEastAsia" w:hAnsiTheme="majorHAnsi" w:cs="Times New Roman"/>
          <w:sz w:val="20"/>
          <w:szCs w:val="20"/>
          <w:lang w:eastAsia="it-IT"/>
        </w:rPr>
        <w:t>formazione della graduatoria per l’attribuzione della progressione economica all’interno delle a</w:t>
      </w:r>
      <w:r w:rsidR="0008065D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ree, indetta con determinazione </w:t>
      </w:r>
      <w:r w:rsidR="00005C80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n. </w:t>
      </w:r>
      <w:r w:rsidR="0008065D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_____ </w:t>
      </w:r>
      <w:r w:rsidR="003E5C0C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del </w:t>
      </w:r>
      <w:r w:rsidR="0008065D">
        <w:rPr>
          <w:rFonts w:asciiTheme="majorHAnsi" w:eastAsiaTheme="minorEastAsia" w:hAnsiTheme="majorHAnsi" w:cs="Times New Roman"/>
          <w:sz w:val="20"/>
          <w:szCs w:val="20"/>
          <w:lang w:eastAsia="it-IT"/>
        </w:rPr>
        <w:t>_______________</w:t>
      </w:r>
      <w:r w:rsidR="00B61195">
        <w:rPr>
          <w:rFonts w:asciiTheme="majorHAnsi" w:eastAsiaTheme="minorEastAsia" w:hAnsiTheme="majorHAnsi" w:cs="Times New Roman"/>
          <w:sz w:val="20"/>
          <w:szCs w:val="20"/>
          <w:lang w:eastAsia="it-IT"/>
        </w:rPr>
        <w:t>,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sotto la propria responsabilità</w:t>
      </w:r>
    </w:p>
    <w:p w:rsidR="00B61195" w:rsidRDefault="00B61195" w:rsidP="00B61195">
      <w:pPr>
        <w:autoSpaceDE w:val="0"/>
        <w:autoSpaceDN w:val="0"/>
        <w:spacing w:after="0" w:line="240" w:lineRule="auto"/>
        <w:jc w:val="center"/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</w:pPr>
    </w:p>
    <w:p w:rsidR="00EE2071" w:rsidRDefault="00EE2071" w:rsidP="00B61195">
      <w:pPr>
        <w:autoSpaceDE w:val="0"/>
        <w:autoSpaceDN w:val="0"/>
        <w:spacing w:after="0" w:line="240" w:lineRule="auto"/>
        <w:jc w:val="center"/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</w:pPr>
      <w:r w:rsidRPr="00EE2071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DICHIARA</w:t>
      </w:r>
    </w:p>
    <w:p w:rsidR="00952E9C" w:rsidRPr="00952E9C" w:rsidRDefault="00952E9C" w:rsidP="00CD7A10">
      <w:pPr>
        <w:pStyle w:val="Paragrafoelenco"/>
        <w:numPr>
          <w:ilvl w:val="0"/>
          <w:numId w:val="3"/>
        </w:numPr>
        <w:autoSpaceDE w:val="0"/>
        <w:autoSpaceDN w:val="0"/>
        <w:spacing w:before="240" w:after="0" w:line="240" w:lineRule="auto"/>
        <w:ind w:left="426"/>
        <w:contextualSpacing w:val="0"/>
        <w:jc w:val="both"/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</w:pPr>
      <w:r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Ai fini del </w:t>
      </w:r>
      <w:r w:rsidRPr="00952E9C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possesso dei requisiti di </w:t>
      </w:r>
      <w:r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partecipazione</w:t>
      </w:r>
      <w:r w:rsidRPr="00952E9C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 alla procedura di selezione</w:t>
      </w:r>
      <w:r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, </w:t>
      </w:r>
      <w:r w:rsidRPr="00952E9C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di cui al</w:t>
      </w:r>
      <w:r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l’art. 1 </w:t>
      </w:r>
      <w:r w:rsidRPr="00952E9C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dell’avviso:</w:t>
      </w:r>
    </w:p>
    <w:p w:rsidR="00952E9C" w:rsidRDefault="00952E9C" w:rsidP="00952E9C">
      <w:pPr>
        <w:autoSpaceDE w:val="0"/>
        <w:autoSpaceDN w:val="0"/>
        <w:spacing w:after="0" w:line="240" w:lineRule="auto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</w:p>
    <w:p w:rsidR="00952E9C" w:rsidRPr="00B61195" w:rsidRDefault="00952E9C" w:rsidP="00952E9C">
      <w:pPr>
        <w:autoSpaceDE w:val="0"/>
        <w:autoSpaceDN w:val="0"/>
        <w:spacing w:after="0" w:line="240" w:lineRule="auto"/>
        <w:ind w:left="567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 w:rsidRPr="00EE2071">
        <w:rPr>
          <w:lang w:eastAsia="it-IT"/>
        </w:rPr>
        <w:sym w:font="Monotype Sorts" w:char="F070"/>
      </w:r>
      <w:r w:rsidRPr="00B61195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 w:rsidRPr="00B61195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Di NON aver mai conseguito progressioni economiche </w:t>
      </w:r>
    </w:p>
    <w:p w:rsidR="00952E9C" w:rsidRDefault="00952E9C" w:rsidP="00952E9C">
      <w:pPr>
        <w:autoSpaceDE w:val="0"/>
        <w:autoSpaceDN w:val="0"/>
        <w:spacing w:before="240" w:after="0" w:line="240" w:lineRule="auto"/>
        <w:ind w:left="567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 w:rsidRPr="00EE2071">
        <w:rPr>
          <w:lang w:eastAsia="it-IT"/>
        </w:rPr>
        <w:sym w:font="Monotype Sorts" w:char="F070"/>
      </w:r>
      <w:r w:rsidRPr="00B61195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Di</w:t>
      </w:r>
      <w:r w:rsidRPr="00B61195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aver conseguito l’ultima progressione economica 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>dal ____________ (</w:t>
      </w:r>
      <w:r w:rsidRPr="00E94713">
        <w:rPr>
          <w:rFonts w:asciiTheme="majorHAnsi" w:eastAsiaTheme="minorEastAsia" w:hAnsiTheme="majorHAnsi" w:cs="Times New Roman"/>
          <w:i/>
          <w:sz w:val="20"/>
          <w:szCs w:val="20"/>
          <w:lang w:eastAsia="it-IT"/>
        </w:rPr>
        <w:t>Indicare data di decorrenza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>)</w:t>
      </w:r>
    </w:p>
    <w:p w:rsidR="00952E9C" w:rsidRPr="00B61195" w:rsidRDefault="00952E9C" w:rsidP="00952E9C">
      <w:pPr>
        <w:autoSpaceDE w:val="0"/>
        <w:autoSpaceDN w:val="0"/>
        <w:spacing w:before="240" w:after="0" w:line="240" w:lineRule="auto"/>
        <w:ind w:left="567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 w:rsidRPr="00EE2071">
        <w:rPr>
          <w:lang w:eastAsia="it-IT"/>
        </w:rPr>
        <w:sym w:font="Monotype Sorts" w:char="F070"/>
      </w:r>
      <w:r w:rsidRPr="00B61195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Di NON </w:t>
      </w:r>
      <w:r w:rsidRPr="00952E9C">
        <w:rPr>
          <w:rFonts w:asciiTheme="majorHAnsi" w:eastAsiaTheme="minorEastAsia" w:hAnsiTheme="majorHAnsi" w:cs="Times New Roman"/>
          <w:sz w:val="20"/>
          <w:szCs w:val="20"/>
          <w:lang w:eastAsia="it-IT"/>
        </w:rPr>
        <w:t>essere stat</w:t>
      </w:r>
      <w:r w:rsidR="00DE22CE">
        <w:rPr>
          <w:rFonts w:asciiTheme="majorHAnsi" w:eastAsiaTheme="minorEastAsia" w:hAnsiTheme="majorHAnsi" w:cs="Times New Roman"/>
          <w:sz w:val="20"/>
          <w:szCs w:val="20"/>
          <w:lang w:eastAsia="it-IT"/>
        </w:rPr>
        <w:t>a/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>o</w:t>
      </w:r>
      <w:r w:rsidRPr="00952E9C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sottopost</w:t>
      </w:r>
      <w:r w:rsidR="00DE22CE">
        <w:rPr>
          <w:rFonts w:asciiTheme="majorHAnsi" w:eastAsiaTheme="minorEastAsia" w:hAnsiTheme="majorHAnsi" w:cs="Times New Roman"/>
          <w:sz w:val="20"/>
          <w:szCs w:val="20"/>
          <w:lang w:eastAsia="it-IT"/>
        </w:rPr>
        <w:t>a/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>o</w:t>
      </w:r>
      <w:r w:rsidRPr="00952E9C">
        <w:rPr>
          <w:rFonts w:asciiTheme="majorHAnsi" w:eastAsiaTheme="minorEastAsia" w:hAnsiTheme="majorHAnsi" w:cs="Times New Roman"/>
          <w:sz w:val="20"/>
          <w:szCs w:val="20"/>
          <w:lang w:eastAsia="it-IT"/>
        </w:rPr>
        <w:t>, nel biennio precedente all’anno in cui è stata avviata la selezione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(</w:t>
      </w:r>
      <w:r w:rsidRPr="00952E9C">
        <w:rPr>
          <w:rFonts w:asciiTheme="majorHAnsi" w:eastAsiaTheme="minorEastAsia" w:hAnsiTheme="majorHAnsi" w:cs="Times New Roman"/>
          <w:i/>
          <w:sz w:val="20"/>
          <w:szCs w:val="20"/>
          <w:lang w:eastAsia="it-IT"/>
        </w:rPr>
        <w:t>2022-2023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>)</w:t>
      </w:r>
      <w:r w:rsidRPr="00952E9C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a procedimenti disciplinari che si sono conclusi con provvedimento definitivo di irrogazione della sanzione SUPERIORE alla multa</w:t>
      </w:r>
    </w:p>
    <w:p w:rsidR="00952E9C" w:rsidRDefault="00952E9C" w:rsidP="00952E9C">
      <w:pPr>
        <w:autoSpaceDE w:val="0"/>
        <w:autoSpaceDN w:val="0"/>
        <w:spacing w:before="240" w:after="0" w:line="240" w:lineRule="auto"/>
        <w:ind w:left="567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 w:rsidRPr="00EE2071">
        <w:rPr>
          <w:lang w:eastAsia="it-IT"/>
        </w:rPr>
        <w:sym w:font="Monotype Sorts" w:char="F070"/>
      </w:r>
      <w:r w:rsidRPr="00B61195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 w:rsidRPr="00B61195">
        <w:rPr>
          <w:rFonts w:asciiTheme="majorHAnsi" w:eastAsiaTheme="minorEastAsia" w:hAnsiTheme="majorHAnsi" w:cs="Times New Roman"/>
          <w:sz w:val="20"/>
          <w:szCs w:val="20"/>
          <w:lang w:eastAsia="it-IT"/>
        </w:rPr>
        <w:t>Di NON aver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>e procedimenti disciplinari in corso</w:t>
      </w:r>
    </w:p>
    <w:p w:rsidR="00952E9C" w:rsidRDefault="00952E9C" w:rsidP="00952E9C">
      <w:pPr>
        <w:autoSpaceDE w:val="0"/>
        <w:autoSpaceDN w:val="0"/>
        <w:spacing w:before="120" w:after="0" w:line="240" w:lineRule="auto"/>
        <w:ind w:left="567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 w:rsidRPr="00952E9C">
        <w:rPr>
          <w:rFonts w:asciiTheme="majorHAnsi" w:eastAsiaTheme="minorEastAsia" w:hAnsiTheme="majorHAnsi" w:cs="Times New Roman"/>
          <w:b/>
          <w:i/>
          <w:sz w:val="20"/>
          <w:szCs w:val="20"/>
          <w:lang w:eastAsia="it-IT"/>
        </w:rPr>
        <w:t>ovvero</w:t>
      </w:r>
    </w:p>
    <w:p w:rsidR="00952E9C" w:rsidRDefault="00952E9C" w:rsidP="00952E9C">
      <w:pPr>
        <w:autoSpaceDE w:val="0"/>
        <w:autoSpaceDN w:val="0"/>
        <w:spacing w:before="120" w:after="0" w:line="240" w:lineRule="auto"/>
        <w:ind w:left="567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 w:rsidRPr="00EE2071">
        <w:rPr>
          <w:lang w:eastAsia="it-IT"/>
        </w:rPr>
        <w:lastRenderedPageBreak/>
        <w:sym w:font="Monotype Sorts" w:char="F070"/>
      </w:r>
      <w:r w:rsidRPr="00B61195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 w:rsidRPr="00B61195">
        <w:rPr>
          <w:rFonts w:asciiTheme="majorHAnsi" w:eastAsiaTheme="minorEastAsia" w:hAnsiTheme="majorHAnsi" w:cs="Times New Roman"/>
          <w:sz w:val="20"/>
          <w:szCs w:val="20"/>
          <w:lang w:eastAsia="it-IT"/>
        </w:rPr>
        <w:t>Di aver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>e i seguenti procedimenti disciplinari in corso:</w:t>
      </w:r>
    </w:p>
    <w:p w:rsidR="00952E9C" w:rsidRDefault="00952E9C" w:rsidP="00952E9C">
      <w:pPr>
        <w:autoSpaceDE w:val="0"/>
        <w:autoSpaceDN w:val="0"/>
        <w:spacing w:before="240" w:after="0" w:line="240" w:lineRule="auto"/>
        <w:ind w:left="567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    ___________________________________________________________________________________________________________________</w:t>
      </w:r>
    </w:p>
    <w:p w:rsidR="00E428C2" w:rsidRPr="00F460B4" w:rsidRDefault="00E428C2" w:rsidP="00CD7A10">
      <w:pPr>
        <w:pStyle w:val="Paragrafoelenco"/>
        <w:numPr>
          <w:ilvl w:val="0"/>
          <w:numId w:val="3"/>
        </w:numPr>
        <w:autoSpaceDE w:val="0"/>
        <w:autoSpaceDN w:val="0"/>
        <w:spacing w:before="240" w:after="0" w:line="240" w:lineRule="auto"/>
        <w:ind w:left="426"/>
        <w:contextualSpacing w:val="0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 w:rsidRPr="00F460B4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Ai fini della valutazione del criterio di cui al punto A)</w:t>
      </w:r>
      <w:r w:rsidR="009A5890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 dell’art. 3</w:t>
      </w:r>
      <w:r w:rsidRPr="00F460B4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 dell’avviso:</w:t>
      </w:r>
    </w:p>
    <w:p w:rsidR="00EE2071" w:rsidRPr="00021647" w:rsidRDefault="00021647" w:rsidP="000B77E3">
      <w:pPr>
        <w:tabs>
          <w:tab w:val="left" w:pos="993"/>
        </w:tabs>
        <w:autoSpaceDE w:val="0"/>
        <w:autoSpaceDN w:val="0"/>
        <w:spacing w:before="120" w:after="0" w:line="240" w:lineRule="auto"/>
        <w:ind w:left="993" w:hanging="426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 w:rsidRPr="00021647"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  <w:t>1.1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 w:rsidR="000B77E3">
        <w:rPr>
          <w:rFonts w:asciiTheme="majorHAnsi" w:eastAsiaTheme="minorEastAsia" w:hAnsiTheme="majorHAnsi" w:cs="Times New Roman"/>
          <w:sz w:val="20"/>
          <w:szCs w:val="20"/>
          <w:lang w:eastAsia="it-IT"/>
        </w:rPr>
        <w:tab/>
      </w:r>
      <w:r w:rsidR="00005C80" w:rsidRPr="00E94713"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  <w:t xml:space="preserve">di aver conseguito, nella valutazione della performance </w:t>
      </w:r>
      <w:r w:rsidR="007D085F" w:rsidRPr="00E94713"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  <w:t xml:space="preserve">relativa agli </w:t>
      </w:r>
      <w:r w:rsidR="00005C80" w:rsidRPr="00E94713"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  <w:t>anni sotto indicati, il seguente punteggio risultante dalle schede di valutazione</w:t>
      </w:r>
      <w:r w:rsidR="00005C80" w:rsidRPr="00021647">
        <w:rPr>
          <w:rFonts w:asciiTheme="majorHAnsi" w:eastAsiaTheme="minorEastAsia" w:hAnsiTheme="majorHAnsi" w:cs="Times New Roman"/>
          <w:sz w:val="20"/>
          <w:szCs w:val="20"/>
          <w:lang w:eastAsia="it-IT"/>
        </w:rPr>
        <w:t>:</w:t>
      </w:r>
    </w:p>
    <w:p w:rsidR="00071FB2" w:rsidRPr="00F460B4" w:rsidRDefault="00071FB2" w:rsidP="00071FB2">
      <w:pPr>
        <w:pStyle w:val="Paragrafoelenco"/>
        <w:autoSpaceDE w:val="0"/>
        <w:autoSpaceDN w:val="0"/>
        <w:spacing w:before="120" w:after="0" w:line="240" w:lineRule="auto"/>
        <w:contextualSpacing w:val="0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jc w:val="center"/>
        <w:tblInd w:w="708" w:type="dxa"/>
        <w:tblLook w:val="04A0"/>
      </w:tblPr>
      <w:tblGrid>
        <w:gridCol w:w="2065"/>
        <w:gridCol w:w="2835"/>
      </w:tblGrid>
      <w:tr w:rsidR="00071FB2" w:rsidRPr="00B90561" w:rsidTr="00B90561">
        <w:trPr>
          <w:jc w:val="center"/>
        </w:trPr>
        <w:tc>
          <w:tcPr>
            <w:tcW w:w="2065" w:type="dxa"/>
            <w:shd w:val="clear" w:color="auto" w:fill="F2F2F2" w:themeFill="background1" w:themeFillShade="F2"/>
          </w:tcPr>
          <w:p w:rsidR="00071FB2" w:rsidRPr="00B90561" w:rsidRDefault="00071FB2" w:rsidP="00F460B4">
            <w:pPr>
              <w:autoSpaceDE w:val="0"/>
              <w:autoSpaceDN w:val="0"/>
              <w:spacing w:before="12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>anno di riferimento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071FB2" w:rsidRPr="00B90561" w:rsidRDefault="00071FB2" w:rsidP="000B77E3">
            <w:pPr>
              <w:autoSpaceDE w:val="0"/>
              <w:autoSpaceDN w:val="0"/>
              <w:spacing w:before="120" w:after="12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>Punteggio finale conseguito</w:t>
            </w:r>
          </w:p>
        </w:tc>
      </w:tr>
      <w:tr w:rsidR="00071FB2" w:rsidTr="00B90561">
        <w:trPr>
          <w:jc w:val="center"/>
        </w:trPr>
        <w:tc>
          <w:tcPr>
            <w:tcW w:w="2065" w:type="dxa"/>
            <w:shd w:val="clear" w:color="auto" w:fill="F2F2F2" w:themeFill="background1" w:themeFillShade="F2"/>
          </w:tcPr>
          <w:p w:rsidR="00071FB2" w:rsidRPr="000B77E3" w:rsidRDefault="00071FB2" w:rsidP="000B77E3">
            <w:pPr>
              <w:autoSpaceDE w:val="0"/>
              <w:autoSpaceDN w:val="0"/>
              <w:spacing w:before="120" w:after="12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0B77E3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>2020</w:t>
            </w:r>
          </w:p>
        </w:tc>
        <w:tc>
          <w:tcPr>
            <w:tcW w:w="2835" w:type="dxa"/>
          </w:tcPr>
          <w:p w:rsidR="00071FB2" w:rsidRDefault="00071FB2" w:rsidP="000B77E3">
            <w:pPr>
              <w:autoSpaceDE w:val="0"/>
              <w:autoSpaceDN w:val="0"/>
              <w:spacing w:before="120" w:after="12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</w:tr>
      <w:tr w:rsidR="00071FB2" w:rsidTr="00B90561">
        <w:trPr>
          <w:jc w:val="center"/>
        </w:trPr>
        <w:tc>
          <w:tcPr>
            <w:tcW w:w="2065" w:type="dxa"/>
            <w:shd w:val="clear" w:color="auto" w:fill="F2F2F2" w:themeFill="background1" w:themeFillShade="F2"/>
          </w:tcPr>
          <w:p w:rsidR="00071FB2" w:rsidRPr="000B77E3" w:rsidRDefault="00071FB2" w:rsidP="000B77E3">
            <w:pPr>
              <w:autoSpaceDE w:val="0"/>
              <w:autoSpaceDN w:val="0"/>
              <w:spacing w:before="120" w:after="12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0B77E3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2835" w:type="dxa"/>
          </w:tcPr>
          <w:p w:rsidR="00071FB2" w:rsidRDefault="00071FB2" w:rsidP="000B77E3">
            <w:pPr>
              <w:autoSpaceDE w:val="0"/>
              <w:autoSpaceDN w:val="0"/>
              <w:spacing w:before="120" w:after="12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</w:tr>
      <w:tr w:rsidR="00071FB2" w:rsidTr="00B90561">
        <w:trPr>
          <w:jc w:val="center"/>
        </w:trPr>
        <w:tc>
          <w:tcPr>
            <w:tcW w:w="2065" w:type="dxa"/>
            <w:shd w:val="clear" w:color="auto" w:fill="F2F2F2" w:themeFill="background1" w:themeFillShade="F2"/>
          </w:tcPr>
          <w:p w:rsidR="00071FB2" w:rsidRPr="000B77E3" w:rsidRDefault="00071FB2" w:rsidP="000B77E3">
            <w:pPr>
              <w:autoSpaceDE w:val="0"/>
              <w:autoSpaceDN w:val="0"/>
              <w:spacing w:before="120" w:after="12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0B77E3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2835" w:type="dxa"/>
          </w:tcPr>
          <w:p w:rsidR="00071FB2" w:rsidRDefault="00071FB2" w:rsidP="000B77E3">
            <w:pPr>
              <w:autoSpaceDE w:val="0"/>
              <w:autoSpaceDN w:val="0"/>
              <w:spacing w:before="120" w:after="12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</w:tr>
    </w:tbl>
    <w:p w:rsidR="00F460B4" w:rsidRPr="00F460B4" w:rsidRDefault="00005C80" w:rsidP="00CD7A10">
      <w:pPr>
        <w:pStyle w:val="Paragrafoelenco"/>
        <w:numPr>
          <w:ilvl w:val="0"/>
          <w:numId w:val="3"/>
        </w:numPr>
        <w:autoSpaceDE w:val="0"/>
        <w:autoSpaceDN w:val="0"/>
        <w:spacing w:before="240" w:after="0" w:line="240" w:lineRule="auto"/>
        <w:ind w:left="426"/>
        <w:contextualSpacing w:val="0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 w:rsidR="00F460B4" w:rsidRPr="00F460B4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Ai fini della valutazione del criterio di cui al punto </w:t>
      </w:r>
      <w:r w:rsidR="00F460B4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B</w:t>
      </w:r>
      <w:r w:rsidR="00F460B4" w:rsidRPr="00F460B4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) </w:t>
      </w:r>
      <w:r w:rsidR="009A5890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dell’art. 3 </w:t>
      </w:r>
      <w:r w:rsidR="00F460B4" w:rsidRPr="00F460B4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dell’avviso:</w:t>
      </w:r>
    </w:p>
    <w:p w:rsidR="00EB321C" w:rsidRPr="00021647" w:rsidRDefault="00021647" w:rsidP="000B77E3">
      <w:pPr>
        <w:tabs>
          <w:tab w:val="left" w:pos="993"/>
        </w:tabs>
        <w:autoSpaceDE w:val="0"/>
        <w:autoSpaceDN w:val="0"/>
        <w:spacing w:before="120" w:after="0" w:line="240" w:lineRule="auto"/>
        <w:ind w:left="993" w:hanging="426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 w:rsidRPr="00021647"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  <w:t>2.1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 w:rsidR="000B77E3">
        <w:rPr>
          <w:rFonts w:asciiTheme="majorHAnsi" w:eastAsiaTheme="minorEastAsia" w:hAnsiTheme="majorHAnsi" w:cs="Times New Roman"/>
          <w:sz w:val="20"/>
          <w:szCs w:val="20"/>
          <w:lang w:eastAsia="it-IT"/>
        </w:rPr>
        <w:tab/>
      </w:r>
      <w:r w:rsidR="00F460B4" w:rsidRPr="00E94713"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  <w:t>Di aver maturato</w:t>
      </w:r>
      <w:r w:rsidR="003C60D1" w:rsidRPr="00E94713"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  <w:t>, al 31/12/2022,</w:t>
      </w:r>
      <w:r w:rsidR="00F460B4" w:rsidRPr="00E94713"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  <w:t xml:space="preserve"> l</w:t>
      </w:r>
      <w:r w:rsidR="003C60D1" w:rsidRPr="00E94713"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  <w:t>a</w:t>
      </w:r>
      <w:r w:rsidR="00F460B4" w:rsidRPr="00E94713"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  <w:t xml:space="preserve"> seguente esperienza professionale nell’attuale profilo di appartenenza</w:t>
      </w:r>
      <w:r w:rsidR="00F460B4" w:rsidRPr="00021647"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  <w:t>:</w:t>
      </w:r>
      <w:r w:rsidR="00EB321C" w:rsidRPr="00021647"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  <w:t xml:space="preserve"> </w:t>
      </w:r>
    </w:p>
    <w:p w:rsidR="00566F6F" w:rsidRPr="00B90561" w:rsidRDefault="00F460B4" w:rsidP="00B004F1">
      <w:pPr>
        <w:autoSpaceDE w:val="0"/>
        <w:autoSpaceDN w:val="0"/>
        <w:spacing w:before="120" w:after="0" w:line="240" w:lineRule="auto"/>
        <w:ind w:left="993" w:hanging="1"/>
        <w:jc w:val="both"/>
        <w:rPr>
          <w:rFonts w:asciiTheme="majorHAnsi" w:eastAsiaTheme="minorEastAsia" w:hAnsiTheme="majorHAnsi" w:cs="Times New Roman"/>
          <w:i/>
          <w:sz w:val="20"/>
          <w:szCs w:val="18"/>
          <w:lang w:eastAsia="it-IT"/>
        </w:rPr>
      </w:pPr>
      <w:r w:rsidRPr="00B90561">
        <w:rPr>
          <w:rFonts w:asciiTheme="majorHAnsi" w:eastAsiaTheme="minorEastAsia" w:hAnsiTheme="majorHAnsi" w:cs="Times New Roman"/>
          <w:sz w:val="20"/>
          <w:szCs w:val="18"/>
          <w:lang w:eastAsia="it-IT"/>
        </w:rPr>
        <w:t>(</w:t>
      </w:r>
      <w:r w:rsidR="00EB321C" w:rsidRPr="00B90561">
        <w:rPr>
          <w:rFonts w:asciiTheme="majorHAnsi" w:eastAsiaTheme="minorEastAsia" w:hAnsiTheme="majorHAnsi" w:cs="Times New Roman"/>
          <w:i/>
          <w:sz w:val="20"/>
          <w:szCs w:val="18"/>
          <w:lang w:eastAsia="it-IT"/>
        </w:rPr>
        <w:t>indicare i servizi prestati nel medesimo profilo o equivalente, nell’Ente o in altra Amministrazione, a tempo determinato o indeterminato, a tempo pieno o parziale, anche presso Enti di altro comparto)</w:t>
      </w:r>
      <w:r w:rsidR="00041214" w:rsidRPr="00B90561">
        <w:rPr>
          <w:rFonts w:asciiTheme="majorHAnsi" w:eastAsiaTheme="minorEastAsia" w:hAnsiTheme="majorHAnsi" w:cs="Times New Roman"/>
          <w:i/>
          <w:sz w:val="20"/>
          <w:szCs w:val="18"/>
          <w:lang w:eastAsia="it-IT"/>
        </w:rPr>
        <w:t xml:space="preserve">  </w:t>
      </w:r>
    </w:p>
    <w:p w:rsidR="00DC7537" w:rsidRPr="00EB321C" w:rsidRDefault="00DC7537" w:rsidP="000B77E3">
      <w:pPr>
        <w:autoSpaceDE w:val="0"/>
        <w:autoSpaceDN w:val="0"/>
        <w:spacing w:after="0" w:line="240" w:lineRule="auto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817" w:type="dxa"/>
        <w:tblLook w:val="04A0"/>
      </w:tblPr>
      <w:tblGrid>
        <w:gridCol w:w="1837"/>
        <w:gridCol w:w="2313"/>
        <w:gridCol w:w="2512"/>
        <w:gridCol w:w="2091"/>
      </w:tblGrid>
      <w:tr w:rsidR="00566F6F" w:rsidRPr="00B90561" w:rsidTr="00B004F1">
        <w:trPr>
          <w:tblHeader/>
        </w:trPr>
        <w:tc>
          <w:tcPr>
            <w:tcW w:w="1837" w:type="dxa"/>
            <w:shd w:val="clear" w:color="auto" w:fill="F2F2F2" w:themeFill="background1" w:themeFillShade="F2"/>
          </w:tcPr>
          <w:p w:rsidR="00566F6F" w:rsidRPr="00B90561" w:rsidRDefault="00566F6F" w:rsidP="000B77E3">
            <w:pPr>
              <w:autoSpaceDE w:val="0"/>
              <w:autoSpaceDN w:val="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>Periodo di lavoro</w:t>
            </w:r>
          </w:p>
          <w:p w:rsidR="00566F6F" w:rsidRPr="00B90561" w:rsidRDefault="00566F6F" w:rsidP="000B77E3">
            <w:pPr>
              <w:autoSpaceDE w:val="0"/>
              <w:autoSpaceDN w:val="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>(dal   -   al )</w:t>
            </w:r>
          </w:p>
        </w:tc>
        <w:tc>
          <w:tcPr>
            <w:tcW w:w="2313" w:type="dxa"/>
            <w:shd w:val="clear" w:color="auto" w:fill="F2F2F2" w:themeFill="background1" w:themeFillShade="F2"/>
          </w:tcPr>
          <w:p w:rsidR="00566F6F" w:rsidRPr="00B90561" w:rsidRDefault="00566F6F" w:rsidP="000B77E3">
            <w:pPr>
              <w:autoSpaceDE w:val="0"/>
              <w:autoSpaceDN w:val="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>Denominazione Ente</w:t>
            </w:r>
          </w:p>
        </w:tc>
        <w:tc>
          <w:tcPr>
            <w:tcW w:w="2512" w:type="dxa"/>
            <w:shd w:val="clear" w:color="auto" w:fill="F2F2F2" w:themeFill="background1" w:themeFillShade="F2"/>
          </w:tcPr>
          <w:p w:rsidR="00566F6F" w:rsidRPr="00B90561" w:rsidRDefault="00566F6F" w:rsidP="000B77E3">
            <w:pPr>
              <w:autoSpaceDE w:val="0"/>
              <w:autoSpaceDN w:val="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 xml:space="preserve">Tipologia di assunzione </w:t>
            </w:r>
          </w:p>
          <w:p w:rsidR="00566F6F" w:rsidRPr="00B90561" w:rsidRDefault="000B77E3" w:rsidP="000B77E3">
            <w:pPr>
              <w:autoSpaceDE w:val="0"/>
              <w:autoSpaceDN w:val="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>(tempo determinato</w:t>
            </w:r>
            <w:r w:rsidR="00566F6F"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>/ tempo indeterminato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566F6F" w:rsidRPr="00B90561" w:rsidRDefault="00566F6F" w:rsidP="000B77E3">
            <w:pPr>
              <w:autoSpaceDE w:val="0"/>
              <w:autoSpaceDN w:val="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 xml:space="preserve"> Profilo professionale</w:t>
            </w:r>
          </w:p>
        </w:tc>
      </w:tr>
      <w:tr w:rsidR="00566F6F" w:rsidRPr="00967357" w:rsidTr="00967357">
        <w:trPr>
          <w:trHeight w:val="680"/>
        </w:trPr>
        <w:tc>
          <w:tcPr>
            <w:tcW w:w="1837" w:type="dxa"/>
            <w:vAlign w:val="center"/>
          </w:tcPr>
          <w:p w:rsidR="001A4D3C" w:rsidRPr="00967357" w:rsidRDefault="001A4D3C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13" w:type="dxa"/>
            <w:vAlign w:val="center"/>
          </w:tcPr>
          <w:p w:rsidR="00566F6F" w:rsidRPr="00967357" w:rsidRDefault="00566F6F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12" w:type="dxa"/>
            <w:vAlign w:val="center"/>
          </w:tcPr>
          <w:p w:rsidR="00566F6F" w:rsidRPr="00967357" w:rsidRDefault="00566F6F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1" w:type="dxa"/>
            <w:vAlign w:val="center"/>
          </w:tcPr>
          <w:p w:rsidR="00566F6F" w:rsidRPr="00967357" w:rsidRDefault="00566F6F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</w:tr>
      <w:tr w:rsidR="00566F6F" w:rsidRPr="00967357" w:rsidTr="00967357">
        <w:trPr>
          <w:trHeight w:val="680"/>
        </w:trPr>
        <w:tc>
          <w:tcPr>
            <w:tcW w:w="1837" w:type="dxa"/>
            <w:vAlign w:val="center"/>
          </w:tcPr>
          <w:p w:rsidR="001A4D3C" w:rsidRPr="00967357" w:rsidRDefault="001A4D3C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13" w:type="dxa"/>
            <w:vAlign w:val="center"/>
          </w:tcPr>
          <w:p w:rsidR="00566F6F" w:rsidRPr="00967357" w:rsidRDefault="00566F6F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12" w:type="dxa"/>
            <w:vAlign w:val="center"/>
          </w:tcPr>
          <w:p w:rsidR="00566F6F" w:rsidRPr="00967357" w:rsidRDefault="00566F6F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1" w:type="dxa"/>
            <w:vAlign w:val="center"/>
          </w:tcPr>
          <w:p w:rsidR="00566F6F" w:rsidRPr="00967357" w:rsidRDefault="00566F6F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</w:tr>
      <w:tr w:rsidR="00566F6F" w:rsidRPr="00967357" w:rsidTr="00967357">
        <w:trPr>
          <w:trHeight w:val="680"/>
        </w:trPr>
        <w:tc>
          <w:tcPr>
            <w:tcW w:w="1837" w:type="dxa"/>
            <w:vAlign w:val="center"/>
          </w:tcPr>
          <w:p w:rsidR="007D085F" w:rsidRPr="00967357" w:rsidRDefault="007D085F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13" w:type="dxa"/>
            <w:vAlign w:val="center"/>
          </w:tcPr>
          <w:p w:rsidR="00566F6F" w:rsidRPr="00967357" w:rsidRDefault="00566F6F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12" w:type="dxa"/>
            <w:vAlign w:val="center"/>
          </w:tcPr>
          <w:p w:rsidR="00566F6F" w:rsidRPr="00967357" w:rsidRDefault="00566F6F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1" w:type="dxa"/>
            <w:vAlign w:val="center"/>
          </w:tcPr>
          <w:p w:rsidR="00566F6F" w:rsidRPr="00967357" w:rsidRDefault="00566F6F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</w:tr>
      <w:tr w:rsidR="00566F6F" w:rsidRPr="00967357" w:rsidTr="00967357">
        <w:trPr>
          <w:trHeight w:val="680"/>
        </w:trPr>
        <w:tc>
          <w:tcPr>
            <w:tcW w:w="1837" w:type="dxa"/>
            <w:vAlign w:val="center"/>
          </w:tcPr>
          <w:p w:rsidR="007D085F" w:rsidRPr="00967357" w:rsidRDefault="007D085F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13" w:type="dxa"/>
            <w:vAlign w:val="center"/>
          </w:tcPr>
          <w:p w:rsidR="00566F6F" w:rsidRPr="00967357" w:rsidRDefault="00566F6F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12" w:type="dxa"/>
            <w:vAlign w:val="center"/>
          </w:tcPr>
          <w:p w:rsidR="00566F6F" w:rsidRPr="00967357" w:rsidRDefault="00566F6F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1" w:type="dxa"/>
            <w:vAlign w:val="center"/>
          </w:tcPr>
          <w:p w:rsidR="00566F6F" w:rsidRPr="00967357" w:rsidRDefault="00566F6F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</w:tr>
    </w:tbl>
    <w:p w:rsidR="00005C80" w:rsidRDefault="00005C80" w:rsidP="00005C80">
      <w:pPr>
        <w:autoSpaceDE w:val="0"/>
        <w:autoSpaceDN w:val="0"/>
        <w:spacing w:after="0" w:line="240" w:lineRule="auto"/>
        <w:ind w:left="360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</w:p>
    <w:p w:rsidR="00021647" w:rsidRDefault="00021647" w:rsidP="000B77E3">
      <w:pPr>
        <w:tabs>
          <w:tab w:val="left" w:pos="993"/>
        </w:tabs>
        <w:autoSpaceDE w:val="0"/>
        <w:autoSpaceDN w:val="0"/>
        <w:spacing w:before="120" w:after="0" w:line="240" w:lineRule="auto"/>
        <w:ind w:left="993" w:hanging="426"/>
        <w:jc w:val="both"/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</w:pPr>
      <w:r w:rsidRPr="000B77E3"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  <w:t>2.2</w:t>
      </w:r>
      <w:r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</w:t>
      </w:r>
      <w:r w:rsidR="000B77E3">
        <w:rPr>
          <w:rFonts w:asciiTheme="majorHAnsi" w:eastAsiaTheme="minorEastAsia" w:hAnsiTheme="majorHAnsi" w:cs="Times New Roman"/>
          <w:sz w:val="20"/>
          <w:szCs w:val="20"/>
          <w:lang w:eastAsia="it-IT"/>
        </w:rPr>
        <w:tab/>
      </w:r>
      <w:r w:rsidRPr="00E94713"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  <w:t xml:space="preserve">Di aver maturato, al 31/12/2022, la seguente esperienza professionale </w:t>
      </w:r>
      <w:r w:rsidR="00AB2733" w:rsidRPr="00E94713">
        <w:rPr>
          <w:rFonts w:asciiTheme="majorHAnsi" w:eastAsiaTheme="minorEastAsia" w:hAnsiTheme="majorHAnsi" w:cs="Times New Roman"/>
          <w:b/>
          <w:sz w:val="20"/>
          <w:szCs w:val="20"/>
          <w:u w:val="single"/>
          <w:lang w:eastAsia="it-IT"/>
        </w:rPr>
        <w:t>in profili diversi rispetto a quello di appartenenza</w:t>
      </w:r>
      <w:bookmarkStart w:id="0" w:name="_GoBack"/>
      <w:bookmarkEnd w:id="0"/>
      <w:r w:rsidRPr="00E94713"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  <w:t xml:space="preserve"> nella Pubblica Amministrazione</w:t>
      </w:r>
      <w:r w:rsidRPr="00021647"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  <w:t xml:space="preserve">: </w:t>
      </w:r>
    </w:p>
    <w:p w:rsidR="00BD1118" w:rsidRPr="00B90561" w:rsidRDefault="00BD1118" w:rsidP="00B004F1">
      <w:pPr>
        <w:autoSpaceDE w:val="0"/>
        <w:autoSpaceDN w:val="0"/>
        <w:spacing w:before="120" w:after="0" w:line="240" w:lineRule="auto"/>
        <w:ind w:left="993" w:hanging="1"/>
        <w:jc w:val="both"/>
        <w:rPr>
          <w:rFonts w:asciiTheme="majorHAnsi" w:eastAsiaTheme="minorEastAsia" w:hAnsiTheme="majorHAnsi" w:cs="Times New Roman"/>
          <w:i/>
          <w:sz w:val="20"/>
          <w:szCs w:val="20"/>
          <w:lang w:eastAsia="it-IT"/>
        </w:rPr>
      </w:pPr>
      <w:r w:rsidRPr="00B90561">
        <w:rPr>
          <w:rFonts w:asciiTheme="majorHAnsi" w:eastAsiaTheme="minorEastAsia" w:hAnsiTheme="majorHAnsi" w:cs="Times New Roman"/>
          <w:sz w:val="20"/>
          <w:szCs w:val="20"/>
          <w:lang w:eastAsia="it-IT"/>
        </w:rPr>
        <w:t>(</w:t>
      </w:r>
      <w:r w:rsidRPr="00B90561">
        <w:rPr>
          <w:rFonts w:asciiTheme="majorHAnsi" w:eastAsiaTheme="minorEastAsia" w:hAnsiTheme="majorHAnsi" w:cs="Times New Roman"/>
          <w:i/>
          <w:sz w:val="20"/>
          <w:szCs w:val="20"/>
          <w:lang w:eastAsia="it-IT"/>
        </w:rPr>
        <w:t xml:space="preserve">indicare i restati servizi prestati  in altri profili professionali nell’Ente o in altra Amministrazione o presso Enti di altro comparto a tempo determinato o indeterminato, a tempo pieno o parziale)  </w:t>
      </w:r>
    </w:p>
    <w:p w:rsidR="00BD1118" w:rsidRDefault="00BD1118" w:rsidP="00021647">
      <w:pPr>
        <w:autoSpaceDE w:val="0"/>
        <w:autoSpaceDN w:val="0"/>
        <w:spacing w:after="0" w:line="240" w:lineRule="auto"/>
        <w:ind w:left="708"/>
        <w:jc w:val="both"/>
        <w:rPr>
          <w:rFonts w:asciiTheme="majorHAnsi" w:eastAsiaTheme="minorEastAsia" w:hAnsiTheme="majorHAnsi" w:cs="Times New Roman"/>
          <w:b/>
          <w:sz w:val="20"/>
          <w:szCs w:val="20"/>
          <w:lang w:eastAsia="it-IT"/>
        </w:rPr>
      </w:pPr>
      <w:r w:rsidRPr="00EB321C">
        <w:rPr>
          <w:rFonts w:asciiTheme="majorHAnsi" w:eastAsiaTheme="minorEastAsia" w:hAnsiTheme="majorHAnsi" w:cs="Times New Roman"/>
          <w:i/>
          <w:sz w:val="16"/>
          <w:szCs w:val="16"/>
          <w:lang w:eastAsia="it-IT"/>
        </w:rPr>
        <w:t xml:space="preserve"> </w:t>
      </w:r>
    </w:p>
    <w:tbl>
      <w:tblPr>
        <w:tblStyle w:val="Grigliatabella"/>
        <w:tblW w:w="0" w:type="auto"/>
        <w:tblInd w:w="817" w:type="dxa"/>
        <w:tblLook w:val="04A0"/>
      </w:tblPr>
      <w:tblGrid>
        <w:gridCol w:w="1838"/>
        <w:gridCol w:w="2313"/>
        <w:gridCol w:w="2511"/>
        <w:gridCol w:w="2091"/>
      </w:tblGrid>
      <w:tr w:rsidR="00021647" w:rsidRPr="00B90561" w:rsidTr="00967357">
        <w:trPr>
          <w:tblHeader/>
        </w:trPr>
        <w:tc>
          <w:tcPr>
            <w:tcW w:w="1838" w:type="dxa"/>
            <w:shd w:val="clear" w:color="auto" w:fill="F2F2F2" w:themeFill="background1" w:themeFillShade="F2"/>
          </w:tcPr>
          <w:p w:rsidR="00021647" w:rsidRPr="00B90561" w:rsidRDefault="00021647" w:rsidP="000B77E3">
            <w:pPr>
              <w:autoSpaceDE w:val="0"/>
              <w:autoSpaceDN w:val="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>Periodo di lavoro</w:t>
            </w:r>
          </w:p>
          <w:p w:rsidR="00021647" w:rsidRPr="00B90561" w:rsidRDefault="00021647" w:rsidP="000B77E3">
            <w:pPr>
              <w:autoSpaceDE w:val="0"/>
              <w:autoSpaceDN w:val="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>(dal   -   al )</w:t>
            </w:r>
          </w:p>
        </w:tc>
        <w:tc>
          <w:tcPr>
            <w:tcW w:w="2313" w:type="dxa"/>
            <w:shd w:val="clear" w:color="auto" w:fill="F2F2F2" w:themeFill="background1" w:themeFillShade="F2"/>
          </w:tcPr>
          <w:p w:rsidR="00021647" w:rsidRPr="00B90561" w:rsidRDefault="00021647" w:rsidP="000B77E3">
            <w:pPr>
              <w:autoSpaceDE w:val="0"/>
              <w:autoSpaceDN w:val="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>Denominazione Ente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:rsidR="00021647" w:rsidRPr="00B90561" w:rsidRDefault="00021647" w:rsidP="000B77E3">
            <w:pPr>
              <w:autoSpaceDE w:val="0"/>
              <w:autoSpaceDN w:val="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 xml:space="preserve">Tipologia di assunzione </w:t>
            </w:r>
          </w:p>
          <w:p w:rsidR="00021647" w:rsidRPr="00B90561" w:rsidRDefault="00021647" w:rsidP="000B77E3">
            <w:pPr>
              <w:autoSpaceDE w:val="0"/>
              <w:autoSpaceDN w:val="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>(tempo determinato/</w:t>
            </w:r>
            <w:r w:rsidR="000B77E3"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 xml:space="preserve"> </w:t>
            </w:r>
            <w:r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>tempo indeterminato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021647" w:rsidRPr="00B90561" w:rsidRDefault="00021647" w:rsidP="000B77E3">
            <w:pPr>
              <w:autoSpaceDE w:val="0"/>
              <w:autoSpaceDN w:val="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 xml:space="preserve"> Profilo professionale</w:t>
            </w:r>
          </w:p>
        </w:tc>
      </w:tr>
      <w:tr w:rsidR="00967357" w:rsidRPr="00967357" w:rsidTr="00967357">
        <w:trPr>
          <w:trHeight w:val="680"/>
        </w:trPr>
        <w:tc>
          <w:tcPr>
            <w:tcW w:w="1838" w:type="dxa"/>
            <w:vAlign w:val="center"/>
          </w:tcPr>
          <w:p w:rsidR="00967357" w:rsidRPr="00967357" w:rsidRDefault="00967357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13" w:type="dxa"/>
            <w:vAlign w:val="center"/>
          </w:tcPr>
          <w:p w:rsidR="00967357" w:rsidRPr="00967357" w:rsidRDefault="00967357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11" w:type="dxa"/>
            <w:vAlign w:val="center"/>
          </w:tcPr>
          <w:p w:rsidR="00967357" w:rsidRPr="00967357" w:rsidRDefault="00967357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1" w:type="dxa"/>
            <w:vAlign w:val="center"/>
          </w:tcPr>
          <w:p w:rsidR="00967357" w:rsidRPr="00967357" w:rsidRDefault="00967357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</w:tr>
      <w:tr w:rsidR="00967357" w:rsidRPr="00967357" w:rsidTr="00967357">
        <w:trPr>
          <w:trHeight w:val="680"/>
        </w:trPr>
        <w:tc>
          <w:tcPr>
            <w:tcW w:w="1838" w:type="dxa"/>
            <w:vAlign w:val="center"/>
          </w:tcPr>
          <w:p w:rsidR="00967357" w:rsidRPr="00967357" w:rsidRDefault="00967357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13" w:type="dxa"/>
            <w:vAlign w:val="center"/>
          </w:tcPr>
          <w:p w:rsidR="00967357" w:rsidRPr="00967357" w:rsidRDefault="00967357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11" w:type="dxa"/>
            <w:vAlign w:val="center"/>
          </w:tcPr>
          <w:p w:rsidR="00967357" w:rsidRPr="00967357" w:rsidRDefault="00967357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1" w:type="dxa"/>
            <w:vAlign w:val="center"/>
          </w:tcPr>
          <w:p w:rsidR="00967357" w:rsidRPr="00967357" w:rsidRDefault="00967357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</w:tr>
      <w:tr w:rsidR="00967357" w:rsidRPr="00967357" w:rsidTr="00967357">
        <w:trPr>
          <w:trHeight w:val="680"/>
        </w:trPr>
        <w:tc>
          <w:tcPr>
            <w:tcW w:w="1838" w:type="dxa"/>
            <w:vAlign w:val="center"/>
          </w:tcPr>
          <w:p w:rsidR="00967357" w:rsidRPr="00967357" w:rsidRDefault="00967357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13" w:type="dxa"/>
            <w:vAlign w:val="center"/>
          </w:tcPr>
          <w:p w:rsidR="00967357" w:rsidRPr="00967357" w:rsidRDefault="00967357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11" w:type="dxa"/>
            <w:vAlign w:val="center"/>
          </w:tcPr>
          <w:p w:rsidR="00967357" w:rsidRPr="00967357" w:rsidRDefault="00967357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1" w:type="dxa"/>
            <w:vAlign w:val="center"/>
          </w:tcPr>
          <w:p w:rsidR="00967357" w:rsidRPr="00967357" w:rsidRDefault="00967357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</w:tr>
      <w:tr w:rsidR="00967357" w:rsidRPr="00967357" w:rsidTr="00967357">
        <w:trPr>
          <w:trHeight w:val="680"/>
        </w:trPr>
        <w:tc>
          <w:tcPr>
            <w:tcW w:w="1838" w:type="dxa"/>
            <w:vAlign w:val="center"/>
          </w:tcPr>
          <w:p w:rsidR="00967357" w:rsidRPr="00967357" w:rsidRDefault="00967357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13" w:type="dxa"/>
            <w:vAlign w:val="center"/>
          </w:tcPr>
          <w:p w:rsidR="00967357" w:rsidRPr="00967357" w:rsidRDefault="00967357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11" w:type="dxa"/>
            <w:vAlign w:val="center"/>
          </w:tcPr>
          <w:p w:rsidR="00967357" w:rsidRPr="00967357" w:rsidRDefault="00967357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1" w:type="dxa"/>
            <w:vAlign w:val="center"/>
          </w:tcPr>
          <w:p w:rsidR="00967357" w:rsidRPr="00967357" w:rsidRDefault="00967357" w:rsidP="00967357">
            <w:pPr>
              <w:widowControl w:val="0"/>
              <w:autoSpaceDE w:val="0"/>
              <w:autoSpaceDN w:val="0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</w:tr>
    </w:tbl>
    <w:p w:rsidR="00566F6F" w:rsidRDefault="00566F6F" w:rsidP="003C60D1">
      <w:pPr>
        <w:pStyle w:val="CVSpacer"/>
        <w:ind w:left="720"/>
        <w:rPr>
          <w:rFonts w:asciiTheme="majorHAnsi" w:eastAsiaTheme="minorEastAsia" w:hAnsiTheme="majorHAnsi"/>
          <w:b/>
          <w:sz w:val="20"/>
          <w:lang w:eastAsia="it-IT"/>
        </w:rPr>
      </w:pPr>
    </w:p>
    <w:p w:rsidR="00566F6F" w:rsidRPr="00F460B4" w:rsidRDefault="00566F6F" w:rsidP="00D9613D">
      <w:pPr>
        <w:pStyle w:val="Paragrafoelenco"/>
        <w:numPr>
          <w:ilvl w:val="0"/>
          <w:numId w:val="3"/>
        </w:numPr>
        <w:autoSpaceDE w:val="0"/>
        <w:autoSpaceDN w:val="0"/>
        <w:spacing w:before="120" w:after="0" w:line="240" w:lineRule="auto"/>
        <w:ind w:left="426"/>
        <w:contextualSpacing w:val="0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 w:rsidRPr="00F460B4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Ai fini della valutazione del criterio di cui al punto </w:t>
      </w:r>
      <w:r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C</w:t>
      </w:r>
      <w:r w:rsidRPr="00F460B4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) </w:t>
      </w:r>
      <w:r w:rsidR="00CD7A10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dell’art. 3 </w:t>
      </w:r>
      <w:r w:rsidRPr="00F460B4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dell’avviso</w:t>
      </w:r>
      <w:r w:rsidR="00D9613D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, i seguenti titoli e percorsi formativi</w:t>
      </w:r>
      <w:r w:rsidRPr="00F460B4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:</w:t>
      </w:r>
    </w:p>
    <w:p w:rsidR="00566F6F" w:rsidRDefault="00566F6F" w:rsidP="003C60D1">
      <w:pPr>
        <w:pStyle w:val="CVSpacer"/>
        <w:ind w:left="720"/>
        <w:rPr>
          <w:rFonts w:asciiTheme="majorHAnsi" w:eastAsiaTheme="minorEastAsia" w:hAnsiTheme="majorHAnsi"/>
          <w:b/>
          <w:sz w:val="20"/>
          <w:lang w:eastAsia="it-IT"/>
        </w:rPr>
      </w:pPr>
    </w:p>
    <w:p w:rsidR="003C60D1" w:rsidRPr="00B90561" w:rsidRDefault="00566F6F" w:rsidP="00566F6F">
      <w:pPr>
        <w:pStyle w:val="CVSpacer"/>
        <w:ind w:left="720"/>
        <w:jc w:val="both"/>
        <w:rPr>
          <w:rFonts w:asciiTheme="majorHAnsi" w:eastAsiaTheme="minorEastAsia" w:hAnsiTheme="majorHAnsi"/>
          <w:i/>
          <w:sz w:val="20"/>
          <w:lang w:eastAsia="it-IT"/>
        </w:rPr>
      </w:pPr>
      <w:r w:rsidRPr="00E94713">
        <w:rPr>
          <w:rFonts w:asciiTheme="majorHAnsi" w:eastAsiaTheme="minorEastAsia" w:hAnsiTheme="majorHAnsi"/>
          <w:sz w:val="20"/>
          <w:lang w:eastAsia="it-IT"/>
        </w:rPr>
        <w:t>(</w:t>
      </w:r>
      <w:r w:rsidRPr="00B90561">
        <w:rPr>
          <w:rFonts w:asciiTheme="majorHAnsi" w:eastAsiaTheme="minorEastAsia" w:hAnsiTheme="majorHAnsi"/>
          <w:i/>
          <w:sz w:val="20"/>
          <w:lang w:eastAsia="it-IT"/>
        </w:rPr>
        <w:t xml:space="preserve">Indicare i percorsi formativi presso scuole, enti e istituti formativi riconosciuti nell’ordinamento giuridico italiano, con superamento di esame finale, </w:t>
      </w:r>
      <w:r w:rsidRPr="00B90561">
        <w:rPr>
          <w:rFonts w:asciiTheme="majorHAnsi" w:eastAsiaTheme="minorEastAsia" w:hAnsiTheme="majorHAnsi"/>
          <w:b/>
          <w:i/>
          <w:sz w:val="20"/>
          <w:lang w:eastAsia="it-IT"/>
        </w:rPr>
        <w:t>solo  se inerenti al profilo professionale posseduto</w:t>
      </w:r>
      <w:r w:rsidRPr="00B90561">
        <w:rPr>
          <w:rFonts w:asciiTheme="majorHAnsi" w:eastAsiaTheme="minorEastAsia" w:hAnsiTheme="majorHAnsi"/>
          <w:i/>
          <w:sz w:val="20"/>
          <w:lang w:eastAsia="it-IT"/>
        </w:rPr>
        <w:t xml:space="preserve"> e </w:t>
      </w:r>
      <w:r w:rsidRPr="00B90561">
        <w:rPr>
          <w:rFonts w:asciiTheme="majorHAnsi" w:eastAsiaTheme="minorEastAsia" w:hAnsiTheme="majorHAnsi"/>
          <w:b/>
          <w:i/>
          <w:sz w:val="20"/>
          <w:lang w:eastAsia="it-IT"/>
        </w:rPr>
        <w:t>ultimati successivamente</w:t>
      </w:r>
      <w:r w:rsidRPr="00B90561">
        <w:rPr>
          <w:rFonts w:asciiTheme="majorHAnsi" w:eastAsiaTheme="minorEastAsia" w:hAnsiTheme="majorHAnsi"/>
          <w:i/>
          <w:sz w:val="20"/>
          <w:lang w:eastAsia="it-IT"/>
        </w:rPr>
        <w:t xml:space="preserve"> all’ultima progressione economica orizzontale assegnata</w:t>
      </w:r>
      <w:r w:rsidRPr="00E94713">
        <w:rPr>
          <w:rFonts w:asciiTheme="majorHAnsi" w:eastAsiaTheme="minorEastAsia" w:hAnsiTheme="majorHAnsi"/>
          <w:sz w:val="20"/>
          <w:lang w:eastAsia="it-IT"/>
        </w:rPr>
        <w:t>)</w:t>
      </w:r>
    </w:p>
    <w:p w:rsidR="002A6FEB" w:rsidRPr="00566F6F" w:rsidRDefault="002A6FEB" w:rsidP="00566F6F">
      <w:pPr>
        <w:pStyle w:val="CVSpacer"/>
        <w:ind w:left="720"/>
        <w:jc w:val="both"/>
        <w:rPr>
          <w:rFonts w:asciiTheme="majorHAnsi" w:eastAsiaTheme="minorEastAsia" w:hAnsiTheme="majorHAnsi"/>
          <w:i/>
          <w:sz w:val="20"/>
          <w:lang w:eastAsia="it-IT"/>
        </w:rPr>
      </w:pPr>
    </w:p>
    <w:tbl>
      <w:tblPr>
        <w:tblStyle w:val="Grigliatabella"/>
        <w:tblW w:w="0" w:type="auto"/>
        <w:tblInd w:w="817" w:type="dxa"/>
        <w:tblLook w:val="04A0"/>
      </w:tblPr>
      <w:tblGrid>
        <w:gridCol w:w="3686"/>
        <w:gridCol w:w="2409"/>
        <w:gridCol w:w="2658"/>
      </w:tblGrid>
      <w:tr w:rsidR="002A6FEB" w:rsidRPr="00B90561" w:rsidTr="00280B20">
        <w:trPr>
          <w:trHeight w:val="482"/>
          <w:tblHeader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A6FEB" w:rsidRPr="00B90561" w:rsidRDefault="002A6FEB" w:rsidP="00B90561">
            <w:pPr>
              <w:autoSpaceDE w:val="0"/>
              <w:autoSpaceDN w:val="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>Percorso formativo (specificare)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2A6FEB" w:rsidRPr="00B90561" w:rsidRDefault="002A6FEB" w:rsidP="00B90561">
            <w:pPr>
              <w:autoSpaceDE w:val="0"/>
              <w:autoSpaceDN w:val="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>data di conseguimento</w:t>
            </w:r>
          </w:p>
        </w:tc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2A6FEB" w:rsidRPr="00B90561" w:rsidRDefault="002A6FEB" w:rsidP="00B90561">
            <w:pPr>
              <w:autoSpaceDE w:val="0"/>
              <w:autoSpaceDN w:val="0"/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</w:pPr>
            <w:r w:rsidRPr="00B90561">
              <w:rPr>
                <w:rFonts w:asciiTheme="majorHAnsi" w:eastAsiaTheme="minorEastAsia" w:hAnsiTheme="majorHAnsi" w:cs="Times New Roman"/>
                <w:b/>
                <w:i/>
                <w:sz w:val="20"/>
                <w:szCs w:val="20"/>
                <w:lang w:eastAsia="it-IT"/>
              </w:rPr>
              <w:t xml:space="preserve">Università degli Studi </w:t>
            </w:r>
          </w:p>
        </w:tc>
      </w:tr>
      <w:tr w:rsidR="009A5890" w:rsidRPr="00B90561" w:rsidTr="00280B20">
        <w:tc>
          <w:tcPr>
            <w:tcW w:w="3686" w:type="dxa"/>
            <w:vAlign w:val="center"/>
          </w:tcPr>
          <w:p w:rsidR="009A5890" w:rsidRPr="00B90561" w:rsidRDefault="009A5890" w:rsidP="00967357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B90561">
              <w:rPr>
                <w:rFonts w:asciiTheme="majorHAnsi" w:hAnsiTheme="majorHAnsi" w:cs="Times New Roman"/>
                <w:sz w:val="20"/>
                <w:szCs w:val="20"/>
              </w:rPr>
              <w:t>Laurea triennale (solo area istruttori)</w:t>
            </w:r>
          </w:p>
        </w:tc>
        <w:tc>
          <w:tcPr>
            <w:tcW w:w="2409" w:type="dxa"/>
          </w:tcPr>
          <w:p w:rsidR="009A5890" w:rsidRPr="00B90561" w:rsidRDefault="009A5890" w:rsidP="00967357">
            <w:pPr>
              <w:autoSpaceDE w:val="0"/>
              <w:autoSpaceDN w:val="0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8" w:type="dxa"/>
          </w:tcPr>
          <w:p w:rsidR="009A5890" w:rsidRPr="00B90561" w:rsidRDefault="009A5890" w:rsidP="00967357">
            <w:pPr>
              <w:autoSpaceDE w:val="0"/>
              <w:autoSpaceDN w:val="0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</w:tr>
      <w:tr w:rsidR="009A5890" w:rsidRPr="00B90561" w:rsidTr="00280B20">
        <w:tc>
          <w:tcPr>
            <w:tcW w:w="3686" w:type="dxa"/>
            <w:vAlign w:val="center"/>
          </w:tcPr>
          <w:p w:rsidR="009A5890" w:rsidRPr="00B90561" w:rsidRDefault="009A5890" w:rsidP="00967357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B90561">
              <w:rPr>
                <w:rFonts w:asciiTheme="majorHAnsi" w:hAnsiTheme="majorHAnsi" w:cs="Times New Roman"/>
                <w:sz w:val="20"/>
                <w:szCs w:val="20"/>
              </w:rPr>
              <w:t xml:space="preserve">Laurea specialistica o Laurea Magistrale o Laurea vecchio ordinamento (assorbono la laurea triennale) </w:t>
            </w:r>
          </w:p>
        </w:tc>
        <w:tc>
          <w:tcPr>
            <w:tcW w:w="2409" w:type="dxa"/>
          </w:tcPr>
          <w:p w:rsidR="009A5890" w:rsidRPr="00B90561" w:rsidRDefault="009A5890" w:rsidP="00967357">
            <w:pPr>
              <w:autoSpaceDE w:val="0"/>
              <w:autoSpaceDN w:val="0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8" w:type="dxa"/>
          </w:tcPr>
          <w:p w:rsidR="009A5890" w:rsidRPr="00B90561" w:rsidRDefault="009A5890" w:rsidP="00967357">
            <w:pPr>
              <w:autoSpaceDE w:val="0"/>
              <w:autoSpaceDN w:val="0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</w:tr>
      <w:tr w:rsidR="009A5890" w:rsidRPr="00B90561" w:rsidTr="00280B20">
        <w:tc>
          <w:tcPr>
            <w:tcW w:w="3686" w:type="dxa"/>
            <w:vAlign w:val="center"/>
          </w:tcPr>
          <w:p w:rsidR="009A5890" w:rsidRPr="00B90561" w:rsidRDefault="009A5890" w:rsidP="00967357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B90561">
              <w:rPr>
                <w:rFonts w:asciiTheme="majorHAnsi" w:hAnsiTheme="majorHAnsi" w:cs="Times New Roman"/>
                <w:sz w:val="20"/>
                <w:szCs w:val="20"/>
              </w:rPr>
              <w:t>Abilitazione professionale</w:t>
            </w:r>
          </w:p>
        </w:tc>
        <w:tc>
          <w:tcPr>
            <w:tcW w:w="2409" w:type="dxa"/>
          </w:tcPr>
          <w:p w:rsidR="009A5890" w:rsidRPr="00B90561" w:rsidRDefault="009A5890" w:rsidP="00967357">
            <w:pPr>
              <w:autoSpaceDE w:val="0"/>
              <w:autoSpaceDN w:val="0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8" w:type="dxa"/>
          </w:tcPr>
          <w:p w:rsidR="009A5890" w:rsidRPr="00B90561" w:rsidRDefault="009A5890" w:rsidP="00967357">
            <w:pPr>
              <w:autoSpaceDE w:val="0"/>
              <w:autoSpaceDN w:val="0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</w:tr>
      <w:tr w:rsidR="009A5890" w:rsidRPr="00B90561" w:rsidTr="00280B20">
        <w:tc>
          <w:tcPr>
            <w:tcW w:w="3686" w:type="dxa"/>
            <w:vAlign w:val="center"/>
          </w:tcPr>
          <w:p w:rsidR="009A5890" w:rsidRPr="00B90561" w:rsidRDefault="009A5890" w:rsidP="00967357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B90561">
              <w:rPr>
                <w:rFonts w:asciiTheme="majorHAnsi" w:hAnsiTheme="majorHAnsi" w:cs="Times New Roman"/>
                <w:sz w:val="20"/>
                <w:szCs w:val="20"/>
              </w:rPr>
              <w:t>Ulteriori titoli: Lauree ulteriori o Titoli post-universitari (es. master I e II livello /corso di specializzazione /dottorato di ricerca)</w:t>
            </w:r>
          </w:p>
        </w:tc>
        <w:tc>
          <w:tcPr>
            <w:tcW w:w="2409" w:type="dxa"/>
          </w:tcPr>
          <w:p w:rsidR="009A5890" w:rsidRPr="00B90561" w:rsidRDefault="009A5890" w:rsidP="00967357">
            <w:pPr>
              <w:autoSpaceDE w:val="0"/>
              <w:autoSpaceDN w:val="0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8" w:type="dxa"/>
          </w:tcPr>
          <w:p w:rsidR="009A5890" w:rsidRPr="00B90561" w:rsidRDefault="009A5890" w:rsidP="00967357">
            <w:pPr>
              <w:autoSpaceDE w:val="0"/>
              <w:autoSpaceDN w:val="0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</w:tr>
      <w:tr w:rsidR="009A5890" w:rsidRPr="00B90561" w:rsidTr="00280B20">
        <w:tc>
          <w:tcPr>
            <w:tcW w:w="3686" w:type="dxa"/>
            <w:vAlign w:val="center"/>
          </w:tcPr>
          <w:p w:rsidR="009A5890" w:rsidRPr="00B90561" w:rsidRDefault="009A5890" w:rsidP="00967357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B90561">
              <w:rPr>
                <w:rFonts w:asciiTheme="majorHAnsi" w:hAnsiTheme="majorHAnsi" w:cs="Times New Roman"/>
                <w:sz w:val="20"/>
                <w:szCs w:val="20"/>
              </w:rPr>
              <w:t>Corsi di formazione e aggiornamento professionale</w:t>
            </w:r>
          </w:p>
        </w:tc>
        <w:tc>
          <w:tcPr>
            <w:tcW w:w="2409" w:type="dxa"/>
          </w:tcPr>
          <w:p w:rsidR="009A5890" w:rsidRPr="00B90561" w:rsidRDefault="009A5890" w:rsidP="00967357">
            <w:pPr>
              <w:autoSpaceDE w:val="0"/>
              <w:autoSpaceDN w:val="0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8" w:type="dxa"/>
          </w:tcPr>
          <w:p w:rsidR="009A5890" w:rsidRPr="00B90561" w:rsidRDefault="009A5890" w:rsidP="00967357">
            <w:pPr>
              <w:autoSpaceDE w:val="0"/>
              <w:autoSpaceDN w:val="0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it-IT"/>
              </w:rPr>
            </w:pPr>
          </w:p>
        </w:tc>
      </w:tr>
    </w:tbl>
    <w:p w:rsidR="003C60D1" w:rsidRDefault="003C60D1" w:rsidP="00566F6F">
      <w:pPr>
        <w:autoSpaceDE w:val="0"/>
        <w:autoSpaceDN w:val="0"/>
        <w:spacing w:after="0" w:line="240" w:lineRule="auto"/>
        <w:ind w:left="360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</w:p>
    <w:p w:rsidR="006D28E1" w:rsidRDefault="006D28E1" w:rsidP="00EE2071">
      <w:pPr>
        <w:autoSpaceDE w:val="0"/>
        <w:autoSpaceDN w:val="0"/>
        <w:spacing w:after="0" w:line="240" w:lineRule="auto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</w:p>
    <w:p w:rsidR="0008065D" w:rsidRDefault="000C3B6E" w:rsidP="0008065D">
      <w:pPr>
        <w:pStyle w:val="Paragrafoelenco"/>
        <w:numPr>
          <w:ilvl w:val="0"/>
          <w:numId w:val="3"/>
        </w:numPr>
        <w:spacing w:before="120"/>
        <w:ind w:left="426"/>
        <w:jc w:val="both"/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</w:pPr>
      <w:r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D</w:t>
      </w:r>
      <w:r w:rsidR="0008065D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i autorizzare espressamente la </w:t>
      </w:r>
      <w:r w:rsidR="0008065D" w:rsidRPr="0008065D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Provincia di Benevento a trattare i dati personali per ogni finalità collegata alla procedura</w:t>
      </w:r>
      <w:r w:rsidR="0008065D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 di selezione.</w:t>
      </w:r>
    </w:p>
    <w:p w:rsidR="0008065D" w:rsidRPr="0008065D" w:rsidRDefault="0008065D" w:rsidP="0008065D">
      <w:pPr>
        <w:pStyle w:val="Paragrafoelenco"/>
        <w:spacing w:before="120"/>
        <w:ind w:left="426"/>
        <w:jc w:val="both"/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</w:pPr>
    </w:p>
    <w:p w:rsidR="00D9613D" w:rsidRPr="00F460B4" w:rsidRDefault="0008065D" w:rsidP="0008065D">
      <w:pPr>
        <w:pStyle w:val="Paragrafoelenco"/>
        <w:numPr>
          <w:ilvl w:val="0"/>
          <w:numId w:val="3"/>
        </w:numPr>
        <w:autoSpaceDE w:val="0"/>
        <w:autoSpaceDN w:val="0"/>
        <w:spacing w:before="120" w:after="0" w:line="240" w:lineRule="auto"/>
        <w:ind w:left="426"/>
        <w:contextualSpacing w:val="0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Di aver preso visione </w:t>
      </w:r>
      <w:r w:rsidRPr="0008065D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integrale dell’avviso relativo </w:t>
      </w:r>
      <w:r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alla </w:t>
      </w:r>
      <w:r w:rsidRPr="0008065D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procedura</w:t>
      </w:r>
      <w:r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 di selezione</w:t>
      </w:r>
      <w:r w:rsidRPr="0008065D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 e di accettare senza riserva alcuna tutte le condizioni in esso contenute</w:t>
      </w:r>
      <w:r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.</w:t>
      </w:r>
    </w:p>
    <w:p w:rsidR="00B004F1" w:rsidRPr="00B004F1" w:rsidRDefault="00B004F1" w:rsidP="00B004F1">
      <w:pPr>
        <w:pStyle w:val="Paragrafoelenco"/>
        <w:spacing w:before="120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B004F1" w:rsidRPr="00280B20" w:rsidRDefault="00B004F1" w:rsidP="00B004F1">
      <w:pPr>
        <w:pStyle w:val="Paragrafoelenco"/>
        <w:numPr>
          <w:ilvl w:val="0"/>
          <w:numId w:val="3"/>
        </w:numPr>
        <w:spacing w:before="120"/>
        <w:ind w:left="426"/>
        <w:jc w:val="both"/>
        <w:rPr>
          <w:rFonts w:asciiTheme="majorHAnsi" w:hAnsiTheme="majorHAnsi"/>
          <w:b/>
          <w:sz w:val="20"/>
          <w:szCs w:val="20"/>
        </w:rPr>
      </w:pPr>
      <w:r w:rsidRPr="00280B20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 xml:space="preserve">Il </w:t>
      </w:r>
      <w:r w:rsidRPr="00280B20">
        <w:rPr>
          <w:rFonts w:asciiTheme="majorHAnsi" w:hAnsiTheme="majorHAnsi" w:cs="Times New Roman"/>
          <w:b/>
          <w:sz w:val="20"/>
          <w:szCs w:val="20"/>
        </w:rPr>
        <w:t xml:space="preserve">seguente </w:t>
      </w:r>
      <w:r w:rsidRPr="00280B20">
        <w:rPr>
          <w:rFonts w:asciiTheme="majorHAnsi" w:hAnsiTheme="majorHAnsi" w:cs="Times New Roman"/>
          <w:b/>
          <w:bCs/>
          <w:sz w:val="20"/>
          <w:szCs w:val="20"/>
        </w:rPr>
        <w:t>recapito d</w:t>
      </w:r>
      <w:r w:rsidRPr="00280B20">
        <w:rPr>
          <w:rFonts w:asciiTheme="majorHAnsi" w:hAnsiTheme="majorHAnsi" w:cs="Times New Roman"/>
          <w:b/>
          <w:sz w:val="20"/>
          <w:szCs w:val="20"/>
        </w:rPr>
        <w:t>i posta  elettronica  certificata  (PEC)  attivo,  ove  disponibile,  oppure,  in alternativa, un indirizzo e-mail, dove ricevere le eventuali comunicazioni relative alla procedura:</w:t>
      </w:r>
    </w:p>
    <w:p w:rsidR="00B004F1" w:rsidRPr="00280B20" w:rsidRDefault="00B004F1" w:rsidP="00B004F1">
      <w:pPr>
        <w:spacing w:after="0"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280B20">
        <w:rPr>
          <w:rFonts w:asciiTheme="majorHAnsi" w:hAnsiTheme="majorHAnsi" w:cs="Times New Roman"/>
          <w:sz w:val="20"/>
          <w:szCs w:val="20"/>
        </w:rPr>
        <w:t xml:space="preserve"> _____________________________________________________________________________________________________________________.</w:t>
      </w:r>
    </w:p>
    <w:p w:rsidR="006D28E1" w:rsidRDefault="006D28E1" w:rsidP="00EE2071">
      <w:pPr>
        <w:autoSpaceDE w:val="0"/>
        <w:autoSpaceDN w:val="0"/>
        <w:spacing w:after="0" w:line="240" w:lineRule="auto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</w:p>
    <w:p w:rsidR="00B004F1" w:rsidRDefault="00B004F1" w:rsidP="00280B20">
      <w:pPr>
        <w:autoSpaceDE w:val="0"/>
        <w:autoSpaceDN w:val="0"/>
        <w:spacing w:after="0" w:line="240" w:lineRule="auto"/>
        <w:ind w:left="5245"/>
        <w:jc w:val="center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</w:p>
    <w:p w:rsidR="00B004F1" w:rsidRDefault="00B004F1" w:rsidP="00280B20">
      <w:pPr>
        <w:autoSpaceDE w:val="0"/>
        <w:autoSpaceDN w:val="0"/>
        <w:spacing w:after="0" w:line="240" w:lineRule="auto"/>
        <w:ind w:left="5245"/>
        <w:jc w:val="center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</w:p>
    <w:p w:rsidR="00280B20" w:rsidRDefault="00EE2071" w:rsidP="00CD7A10">
      <w:pPr>
        <w:autoSpaceDE w:val="0"/>
        <w:autoSpaceDN w:val="0"/>
        <w:spacing w:after="0" w:line="240" w:lineRule="auto"/>
        <w:ind w:left="4678"/>
        <w:jc w:val="center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Il</w:t>
      </w:r>
      <w:r w:rsidR="00DE22CE">
        <w:rPr>
          <w:rFonts w:asciiTheme="majorHAnsi" w:eastAsiaTheme="minorEastAsia" w:hAnsiTheme="majorHAnsi" w:cs="Times New Roman"/>
          <w:sz w:val="20"/>
          <w:szCs w:val="20"/>
          <w:lang w:eastAsia="it-IT"/>
        </w:rPr>
        <w:t>/La</w:t>
      </w:r>
      <w:r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 xml:space="preserve"> dichiarante</w:t>
      </w:r>
    </w:p>
    <w:p w:rsidR="00CD7A10" w:rsidRDefault="00CD7A10" w:rsidP="00CD7A10">
      <w:pPr>
        <w:autoSpaceDE w:val="0"/>
        <w:autoSpaceDN w:val="0"/>
        <w:spacing w:after="0" w:line="240" w:lineRule="auto"/>
        <w:ind w:left="4678"/>
        <w:jc w:val="center"/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</w:pPr>
    </w:p>
    <w:p w:rsidR="00280B20" w:rsidRPr="00EE2071" w:rsidRDefault="00280B20" w:rsidP="00CD7A10">
      <w:pPr>
        <w:autoSpaceDE w:val="0"/>
        <w:autoSpaceDN w:val="0"/>
        <w:spacing w:after="0" w:line="240" w:lineRule="auto"/>
        <w:ind w:left="4678"/>
        <w:jc w:val="center"/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</w:pPr>
    </w:p>
    <w:p w:rsidR="00EE2071" w:rsidRPr="00EE2071" w:rsidRDefault="00EE2071" w:rsidP="00CD7A10">
      <w:pPr>
        <w:autoSpaceDE w:val="0"/>
        <w:autoSpaceDN w:val="0"/>
        <w:spacing w:after="0" w:line="240" w:lineRule="auto"/>
        <w:ind w:left="4678"/>
        <w:jc w:val="center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 w:rsidRPr="00EE2071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_________________</w:t>
      </w:r>
      <w:r w:rsidR="00280B20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___</w:t>
      </w:r>
      <w:r w:rsidRPr="00EE2071">
        <w:rPr>
          <w:rFonts w:asciiTheme="majorHAnsi" w:eastAsiaTheme="minorEastAsia" w:hAnsiTheme="majorHAnsi" w:cs="Times New Roman"/>
          <w:b/>
          <w:bCs/>
          <w:sz w:val="20"/>
          <w:szCs w:val="20"/>
          <w:lang w:eastAsia="it-IT"/>
        </w:rPr>
        <w:t>_______________</w:t>
      </w:r>
      <w:r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__</w:t>
      </w:r>
      <w:r w:rsidR="00CD7A10">
        <w:rPr>
          <w:rFonts w:asciiTheme="majorHAnsi" w:eastAsiaTheme="minorEastAsia" w:hAnsiTheme="majorHAnsi" w:cs="Times New Roman"/>
          <w:sz w:val="20"/>
          <w:szCs w:val="20"/>
          <w:lang w:eastAsia="it-IT"/>
        </w:rPr>
        <w:t>___</w:t>
      </w:r>
      <w:r w:rsidRPr="00EE2071">
        <w:rPr>
          <w:rFonts w:asciiTheme="majorHAnsi" w:eastAsiaTheme="minorEastAsia" w:hAnsiTheme="majorHAnsi" w:cs="Times New Roman"/>
          <w:sz w:val="20"/>
          <w:szCs w:val="20"/>
          <w:lang w:eastAsia="it-IT"/>
        </w:rPr>
        <w:t>____________</w:t>
      </w:r>
    </w:p>
    <w:p w:rsidR="00280B20" w:rsidRDefault="00280B20" w:rsidP="00B004F1">
      <w:pPr>
        <w:autoSpaceDE w:val="0"/>
        <w:autoSpaceDN w:val="0"/>
        <w:spacing w:after="0" w:line="240" w:lineRule="auto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</w:p>
    <w:p w:rsidR="00B004F1" w:rsidRDefault="00B004F1" w:rsidP="00B004F1">
      <w:pPr>
        <w:spacing w:after="0" w:line="240" w:lineRule="auto"/>
        <w:jc w:val="both"/>
        <w:rPr>
          <w:rFonts w:asciiTheme="majorHAnsi" w:hAnsiTheme="majorHAnsi" w:cs="Times New Roman"/>
          <w:b/>
          <w:sz w:val="20"/>
        </w:rPr>
      </w:pPr>
    </w:p>
    <w:p w:rsidR="00CD7A10" w:rsidRDefault="00CD7A10" w:rsidP="000C3B6E">
      <w:pPr>
        <w:tabs>
          <w:tab w:val="left" w:pos="851"/>
        </w:tabs>
        <w:spacing w:after="0" w:line="240" w:lineRule="auto"/>
        <w:jc w:val="both"/>
        <w:rPr>
          <w:rFonts w:asciiTheme="majorHAnsi" w:hAnsiTheme="majorHAnsi" w:cs="Times New Roman"/>
          <w:b/>
          <w:sz w:val="20"/>
        </w:rPr>
      </w:pPr>
    </w:p>
    <w:p w:rsidR="00B004F1" w:rsidRDefault="00B004F1" w:rsidP="000C3B6E">
      <w:pPr>
        <w:tabs>
          <w:tab w:val="left" w:pos="851"/>
        </w:tabs>
        <w:spacing w:after="0" w:line="240" w:lineRule="auto"/>
        <w:jc w:val="both"/>
        <w:rPr>
          <w:rFonts w:asciiTheme="majorHAnsi" w:hAnsiTheme="majorHAnsi" w:cs="Times New Roman"/>
          <w:sz w:val="20"/>
        </w:rPr>
      </w:pPr>
      <w:r w:rsidRPr="00B004F1">
        <w:rPr>
          <w:rFonts w:asciiTheme="majorHAnsi" w:hAnsiTheme="majorHAnsi" w:cs="Times New Roman"/>
          <w:b/>
          <w:sz w:val="20"/>
        </w:rPr>
        <w:t>Allegati</w:t>
      </w:r>
      <w:r w:rsidRPr="00B004F1">
        <w:rPr>
          <w:rFonts w:asciiTheme="majorHAnsi" w:hAnsiTheme="majorHAnsi" w:cs="Times New Roman"/>
          <w:sz w:val="20"/>
        </w:rPr>
        <w:t xml:space="preserve">: </w:t>
      </w:r>
      <w:r w:rsidR="000C3B6E">
        <w:rPr>
          <w:rFonts w:asciiTheme="majorHAnsi" w:hAnsiTheme="majorHAnsi" w:cs="Times New Roman"/>
          <w:sz w:val="20"/>
        </w:rPr>
        <w:tab/>
        <w:t xml:space="preserve">1) </w:t>
      </w:r>
      <w:r w:rsidRPr="00B004F1">
        <w:rPr>
          <w:rFonts w:asciiTheme="majorHAnsi" w:hAnsiTheme="majorHAnsi" w:cs="Times New Roman"/>
          <w:sz w:val="20"/>
        </w:rPr>
        <w:t>copia di un documento di rico</w:t>
      </w:r>
      <w:r w:rsidR="000C3B6E">
        <w:rPr>
          <w:rFonts w:asciiTheme="majorHAnsi" w:hAnsiTheme="majorHAnsi" w:cs="Times New Roman"/>
          <w:sz w:val="20"/>
        </w:rPr>
        <w:t>noscimento in corso di validità</w:t>
      </w:r>
    </w:p>
    <w:p w:rsidR="00B004F1" w:rsidRPr="000C3B6E" w:rsidRDefault="000C3B6E" w:rsidP="000C3B6E">
      <w:pPr>
        <w:tabs>
          <w:tab w:val="left" w:pos="851"/>
        </w:tabs>
        <w:spacing w:after="0" w:line="240" w:lineRule="auto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  <w:r w:rsidRPr="000C3B6E">
        <w:rPr>
          <w:rFonts w:asciiTheme="majorHAnsi" w:hAnsiTheme="majorHAnsi" w:cs="Times New Roman"/>
          <w:sz w:val="20"/>
        </w:rPr>
        <w:tab/>
        <w:t xml:space="preserve">2) </w:t>
      </w:r>
      <w:r w:rsidRPr="000C3B6E">
        <w:rPr>
          <w:rFonts w:asciiTheme="majorHAnsi" w:eastAsiaTheme="minorEastAsia" w:hAnsiTheme="majorHAnsi" w:cs="Times New Roman"/>
          <w:bCs/>
          <w:sz w:val="20"/>
          <w:szCs w:val="20"/>
          <w:lang w:eastAsia="it-IT"/>
        </w:rPr>
        <w:t>informativa sul  trattamento dei dati personali datata e sottoscritta.</w:t>
      </w:r>
    </w:p>
    <w:p w:rsidR="00B004F1" w:rsidRPr="00EE2071" w:rsidRDefault="00B004F1" w:rsidP="00280B20">
      <w:pPr>
        <w:pBdr>
          <w:bottom w:val="double" w:sz="6" w:space="1" w:color="auto"/>
        </w:pBdr>
        <w:autoSpaceDE w:val="0"/>
        <w:autoSpaceDN w:val="0"/>
        <w:spacing w:after="0" w:line="240" w:lineRule="auto"/>
        <w:jc w:val="both"/>
        <w:rPr>
          <w:rFonts w:asciiTheme="majorHAnsi" w:eastAsiaTheme="minorEastAsia" w:hAnsiTheme="majorHAnsi" w:cs="Times New Roman"/>
          <w:sz w:val="20"/>
          <w:szCs w:val="20"/>
          <w:lang w:eastAsia="it-IT"/>
        </w:rPr>
      </w:pPr>
    </w:p>
    <w:p w:rsidR="00EE2071" w:rsidRDefault="00280B20" w:rsidP="00280B20">
      <w:pPr>
        <w:autoSpaceDE w:val="0"/>
        <w:autoSpaceDN w:val="0"/>
        <w:spacing w:after="0" w:line="240" w:lineRule="auto"/>
        <w:jc w:val="both"/>
        <w:rPr>
          <w:rFonts w:asciiTheme="majorHAnsi" w:eastAsiaTheme="minorEastAsia" w:hAnsiTheme="majorHAnsi" w:cs="Times New Roman"/>
          <w:b/>
          <w:bCs/>
          <w:i/>
          <w:iCs/>
          <w:sz w:val="16"/>
          <w:szCs w:val="16"/>
          <w:lang w:eastAsia="it-IT"/>
        </w:rPr>
      </w:pPr>
      <w:r w:rsidRPr="00EE2071">
        <w:rPr>
          <w:rFonts w:asciiTheme="majorHAnsi" w:eastAsiaTheme="minorEastAsia" w:hAnsiTheme="majorHAnsi" w:cs="Times New Roman"/>
          <w:b/>
          <w:bCs/>
          <w:i/>
          <w:iCs/>
          <w:sz w:val="16"/>
          <w:szCs w:val="16"/>
          <w:lang w:eastAsia="it-IT"/>
        </w:rPr>
        <w:t>Informativa ai sensi dell’art. 13 del D.Lgs</w:t>
      </w:r>
      <w:proofErr w:type="spellStart"/>
      <w:r w:rsidRPr="00EE2071">
        <w:rPr>
          <w:rFonts w:asciiTheme="majorHAnsi" w:eastAsiaTheme="minorEastAsia" w:hAnsiTheme="majorHAnsi" w:cs="Times New Roman"/>
          <w:b/>
          <w:bCs/>
          <w:i/>
          <w:iCs/>
          <w:sz w:val="16"/>
          <w:szCs w:val="16"/>
          <w:lang w:eastAsia="it-IT"/>
        </w:rPr>
        <w:t>.196/2</w:t>
      </w:r>
      <w:proofErr w:type="spellEnd"/>
      <w:r w:rsidRPr="00EE2071">
        <w:rPr>
          <w:rFonts w:asciiTheme="majorHAnsi" w:eastAsiaTheme="minorEastAsia" w:hAnsiTheme="majorHAnsi" w:cs="Times New Roman"/>
          <w:b/>
          <w:bCs/>
          <w:i/>
          <w:iCs/>
          <w:sz w:val="16"/>
          <w:szCs w:val="16"/>
          <w:lang w:eastAsia="it-IT"/>
        </w:rPr>
        <w:t>003: i dati sopra riportati sono prescritti dalle vigenti disposizioni ai fini del procedimento per il quale sono richiesti e verranno utilizzati esclusivamente per tale scopo</w:t>
      </w:r>
      <w:r>
        <w:rPr>
          <w:rFonts w:asciiTheme="majorHAnsi" w:eastAsiaTheme="minorEastAsia" w:hAnsiTheme="majorHAnsi" w:cs="Times New Roman"/>
          <w:b/>
          <w:bCs/>
          <w:i/>
          <w:iCs/>
          <w:sz w:val="16"/>
          <w:szCs w:val="16"/>
          <w:lang w:eastAsia="it-IT"/>
        </w:rPr>
        <w:t>.</w:t>
      </w:r>
    </w:p>
    <w:sectPr w:rsidR="00EE2071" w:rsidSect="00280B20">
      <w:footerReference w:type="default" r:id="rId8"/>
      <w:pgSz w:w="11906" w:h="16838"/>
      <w:pgMar w:top="1134" w:right="1418" w:bottom="1134" w:left="1134" w:header="708" w:footer="8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357" w:rsidRDefault="00967357" w:rsidP="003E3F90">
      <w:pPr>
        <w:spacing w:after="0" w:line="240" w:lineRule="auto"/>
      </w:pPr>
      <w:r>
        <w:separator/>
      </w:r>
    </w:p>
  </w:endnote>
  <w:endnote w:type="continuationSeparator" w:id="0">
    <w:p w:rsidR="00967357" w:rsidRDefault="00967357" w:rsidP="003E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Courier New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4588"/>
      <w:docPartObj>
        <w:docPartGallery w:val="Page Numbers (Bottom of Page)"/>
        <w:docPartUnique/>
      </w:docPartObj>
    </w:sdtPr>
    <w:sdtContent>
      <w:p w:rsidR="00967357" w:rsidRDefault="00457E50" w:rsidP="00280B20">
        <w:pPr>
          <w:pStyle w:val="Pidipagina"/>
          <w:jc w:val="center"/>
        </w:pPr>
        <w:fldSimple w:instr=" PAGE   \* MERGEFORMAT ">
          <w:r w:rsidR="00DE22CE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357" w:rsidRDefault="00967357" w:rsidP="003E3F90">
      <w:pPr>
        <w:spacing w:after="0" w:line="240" w:lineRule="auto"/>
      </w:pPr>
      <w:r>
        <w:separator/>
      </w:r>
    </w:p>
  </w:footnote>
  <w:footnote w:type="continuationSeparator" w:id="0">
    <w:p w:rsidR="00967357" w:rsidRDefault="00967357" w:rsidP="003E3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2C9"/>
    <w:multiLevelType w:val="hybridMultilevel"/>
    <w:tmpl w:val="48E00D7C"/>
    <w:lvl w:ilvl="0" w:tplc="8DF8F6B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6700"/>
    <w:multiLevelType w:val="hybridMultilevel"/>
    <w:tmpl w:val="AFC006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B6232"/>
    <w:multiLevelType w:val="hybridMultilevel"/>
    <w:tmpl w:val="E856EB2C"/>
    <w:lvl w:ilvl="0" w:tplc="50E02466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F0C4E"/>
    <w:multiLevelType w:val="multilevel"/>
    <w:tmpl w:val="9308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F40A6"/>
    <w:multiLevelType w:val="multilevel"/>
    <w:tmpl w:val="B6B0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5B0CAE"/>
    <w:multiLevelType w:val="hybridMultilevel"/>
    <w:tmpl w:val="85F201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F6B21"/>
    <w:multiLevelType w:val="hybridMultilevel"/>
    <w:tmpl w:val="1536374E"/>
    <w:lvl w:ilvl="0" w:tplc="10AE388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64B"/>
    <w:rsid w:val="00005C80"/>
    <w:rsid w:val="00021647"/>
    <w:rsid w:val="00041214"/>
    <w:rsid w:val="00071FB2"/>
    <w:rsid w:val="0008065D"/>
    <w:rsid w:val="000B77E3"/>
    <w:rsid w:val="000C3B6E"/>
    <w:rsid w:val="00154D60"/>
    <w:rsid w:val="001A4D3C"/>
    <w:rsid w:val="001A6C05"/>
    <w:rsid w:val="001B34DD"/>
    <w:rsid w:val="001F278A"/>
    <w:rsid w:val="00280B20"/>
    <w:rsid w:val="002A6FEB"/>
    <w:rsid w:val="002E3D10"/>
    <w:rsid w:val="00335711"/>
    <w:rsid w:val="003C0B79"/>
    <w:rsid w:val="003C60D1"/>
    <w:rsid w:val="003E3F90"/>
    <w:rsid w:val="003E5C0C"/>
    <w:rsid w:val="004459F6"/>
    <w:rsid w:val="00457E50"/>
    <w:rsid w:val="00566F6F"/>
    <w:rsid w:val="005A2DF3"/>
    <w:rsid w:val="005C0992"/>
    <w:rsid w:val="006469CD"/>
    <w:rsid w:val="00693615"/>
    <w:rsid w:val="006D28E1"/>
    <w:rsid w:val="006E780B"/>
    <w:rsid w:val="00727AC4"/>
    <w:rsid w:val="00762352"/>
    <w:rsid w:val="007D085F"/>
    <w:rsid w:val="00952E9C"/>
    <w:rsid w:val="00954C92"/>
    <w:rsid w:val="00967357"/>
    <w:rsid w:val="009A5890"/>
    <w:rsid w:val="00A12B6F"/>
    <w:rsid w:val="00A16A4D"/>
    <w:rsid w:val="00A3502F"/>
    <w:rsid w:val="00AB2733"/>
    <w:rsid w:val="00AB4F58"/>
    <w:rsid w:val="00B004F1"/>
    <w:rsid w:val="00B61195"/>
    <w:rsid w:val="00B90561"/>
    <w:rsid w:val="00BD1118"/>
    <w:rsid w:val="00C5064B"/>
    <w:rsid w:val="00CD20C4"/>
    <w:rsid w:val="00CD7A10"/>
    <w:rsid w:val="00D00C8C"/>
    <w:rsid w:val="00D64E1A"/>
    <w:rsid w:val="00D9613D"/>
    <w:rsid w:val="00D972F6"/>
    <w:rsid w:val="00DC7537"/>
    <w:rsid w:val="00DE22CE"/>
    <w:rsid w:val="00E428C2"/>
    <w:rsid w:val="00E94713"/>
    <w:rsid w:val="00EB321C"/>
    <w:rsid w:val="00ED150D"/>
    <w:rsid w:val="00EE2071"/>
    <w:rsid w:val="00EF495E"/>
    <w:rsid w:val="00F20960"/>
    <w:rsid w:val="00F460B4"/>
    <w:rsid w:val="00F553A5"/>
    <w:rsid w:val="00F5582B"/>
    <w:rsid w:val="00F5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4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5C80"/>
    <w:pPr>
      <w:ind w:left="720"/>
      <w:contextualSpacing/>
    </w:pPr>
  </w:style>
  <w:style w:type="paragraph" w:customStyle="1" w:styleId="CVSpacer">
    <w:name w:val="CV Spacer"/>
    <w:basedOn w:val="Normale"/>
    <w:rsid w:val="003C60D1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eastAsia="ar-SA"/>
    </w:rPr>
  </w:style>
  <w:style w:type="table" w:styleId="Grigliatabella">
    <w:name w:val="Table Grid"/>
    <w:basedOn w:val="Tabellanormale"/>
    <w:uiPriority w:val="59"/>
    <w:rsid w:val="00566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E3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F90"/>
  </w:style>
  <w:style w:type="paragraph" w:styleId="Pidipagina">
    <w:name w:val="footer"/>
    <w:basedOn w:val="Normale"/>
    <w:link w:val="PidipaginaCarattere"/>
    <w:uiPriority w:val="99"/>
    <w:unhideWhenUsed/>
    <w:rsid w:val="003E3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F90"/>
  </w:style>
  <w:style w:type="paragraph" w:customStyle="1" w:styleId="Default">
    <w:name w:val="Default"/>
    <w:uiPriority w:val="99"/>
    <w:rsid w:val="00B611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5C80"/>
    <w:pPr>
      <w:ind w:left="720"/>
      <w:contextualSpacing/>
    </w:pPr>
  </w:style>
  <w:style w:type="paragraph" w:customStyle="1" w:styleId="CVSpacer">
    <w:name w:val="CV Spacer"/>
    <w:basedOn w:val="Normale"/>
    <w:rsid w:val="003C60D1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eastAsia="ar-SA"/>
    </w:rPr>
  </w:style>
  <w:style w:type="table" w:styleId="Grigliatabella">
    <w:name w:val="Table Grid"/>
    <w:basedOn w:val="Tabellanormale"/>
    <w:uiPriority w:val="59"/>
    <w:rsid w:val="0056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3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F90"/>
  </w:style>
  <w:style w:type="paragraph" w:styleId="Pidipagina">
    <w:name w:val="footer"/>
    <w:basedOn w:val="Normale"/>
    <w:link w:val="PidipaginaCarattere"/>
    <w:uiPriority w:val="99"/>
    <w:unhideWhenUsed/>
    <w:rsid w:val="003E3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F90"/>
  </w:style>
  <w:style w:type="paragraph" w:customStyle="1" w:styleId="Default">
    <w:name w:val="Default"/>
    <w:uiPriority w:val="99"/>
    <w:rsid w:val="00B611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D28A-AE3F-4840-8BB8-D72B349D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Pistis</dc:creator>
  <cp:lastModifiedBy>carla.carpentieri</cp:lastModifiedBy>
  <cp:revision>8</cp:revision>
  <cp:lastPrinted>2024-05-23T14:19:00Z</cp:lastPrinted>
  <dcterms:created xsi:type="dcterms:W3CDTF">2024-05-22T13:34:00Z</dcterms:created>
  <dcterms:modified xsi:type="dcterms:W3CDTF">2024-05-23T17:09:00Z</dcterms:modified>
</cp:coreProperties>
</file>